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DC49" w14:textId="77777777" w:rsidR="00FD4D2B" w:rsidRPr="00FD4D2B" w:rsidRDefault="00FD4D2B" w:rsidP="00FD4D2B">
      <w:pPr>
        <w:spacing w:after="0" w:line="240" w:lineRule="auto"/>
        <w:jc w:val="center"/>
        <w:rPr>
          <w:b/>
          <w:sz w:val="28"/>
          <w:szCs w:val="28"/>
        </w:rPr>
      </w:pPr>
      <w:r w:rsidRPr="00FD4D2B">
        <w:rPr>
          <w:b/>
          <w:sz w:val="28"/>
          <w:szCs w:val="28"/>
        </w:rPr>
        <w:t>Poulsbo Port District – Port Commission</w:t>
      </w:r>
    </w:p>
    <w:p w14:paraId="514BC7BA" w14:textId="77777777" w:rsidR="00843B04" w:rsidRDefault="00843B04" w:rsidP="00843B0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4914"/>
        <w:gridCol w:w="720"/>
        <w:gridCol w:w="2160"/>
      </w:tblGrid>
      <w:tr w:rsidR="00843B04" w14:paraId="6693DAA4" w14:textId="77777777" w:rsidTr="003B5D42">
        <w:tc>
          <w:tcPr>
            <w:tcW w:w="2394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633A0C93" w14:textId="77777777" w:rsidR="00A62D98" w:rsidRPr="00463F78" w:rsidRDefault="00A62D98" w:rsidP="00843B04">
            <w:pPr>
              <w:rPr>
                <w:b/>
                <w:color w:val="FFFFFF" w:themeColor="background1"/>
              </w:rPr>
            </w:pPr>
            <w:r w:rsidRPr="00463F78">
              <w:rPr>
                <w:b/>
                <w:color w:val="FFFFFF" w:themeColor="background1"/>
              </w:rPr>
              <w:t>Subject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450153B8" w14:textId="6B8F3CBD" w:rsidR="00843B04" w:rsidRPr="00463F78" w:rsidRDefault="00BD1295" w:rsidP="00843B04">
            <w:pPr>
              <w:rPr>
                <w:b/>
              </w:rPr>
            </w:pPr>
            <w:r>
              <w:rPr>
                <w:b/>
              </w:rPr>
              <w:t xml:space="preserve">*REMOTE* </w:t>
            </w:r>
            <w:r w:rsidR="00EF4C9D">
              <w:rPr>
                <w:b/>
              </w:rPr>
              <w:t>Regular</w:t>
            </w:r>
            <w:r w:rsidR="00A62D98" w:rsidRPr="00463F78">
              <w:rPr>
                <w:b/>
              </w:rPr>
              <w:t xml:space="preserve"> Meeting Agenda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EF59E65" w14:textId="77777777" w:rsidR="00843B04" w:rsidRPr="00463F78" w:rsidRDefault="00A62D98" w:rsidP="00843B04">
            <w:pPr>
              <w:rPr>
                <w:b/>
                <w:color w:val="FFFFFF" w:themeColor="background1"/>
              </w:rPr>
            </w:pPr>
            <w:r w:rsidRPr="00463F78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FCA7FC1" w14:textId="1D92B613" w:rsidR="00843B04" w:rsidRPr="00463F78" w:rsidRDefault="00E03496" w:rsidP="005E7448">
            <w:pPr>
              <w:rPr>
                <w:b/>
              </w:rPr>
            </w:pPr>
            <w:r>
              <w:rPr>
                <w:b/>
              </w:rPr>
              <w:t>Novem</w:t>
            </w:r>
            <w:r w:rsidR="001A4678">
              <w:rPr>
                <w:b/>
              </w:rPr>
              <w:t>ber</w:t>
            </w:r>
            <w:r w:rsidR="00266B87">
              <w:rPr>
                <w:b/>
              </w:rPr>
              <w:t xml:space="preserve"> </w:t>
            </w:r>
            <w:r w:rsidR="00132BDE">
              <w:rPr>
                <w:b/>
              </w:rPr>
              <w:t>18</w:t>
            </w:r>
            <w:r w:rsidR="00E958E6">
              <w:rPr>
                <w:b/>
              </w:rPr>
              <w:t>, 2021</w:t>
            </w:r>
          </w:p>
        </w:tc>
      </w:tr>
      <w:tr w:rsidR="00843B04" w14:paraId="38E9E3C4" w14:textId="77777777" w:rsidTr="00257568">
        <w:tc>
          <w:tcPr>
            <w:tcW w:w="2394" w:type="dxa"/>
            <w:shd w:val="clear" w:color="auto" w:fill="808080" w:themeFill="background1" w:themeFillShade="80"/>
            <w:vAlign w:val="center"/>
          </w:tcPr>
          <w:p w14:paraId="5137A303" w14:textId="77777777" w:rsidR="00843B04" w:rsidRPr="00463F78" w:rsidRDefault="00A62D98" w:rsidP="00257568">
            <w:pPr>
              <w:rPr>
                <w:b/>
                <w:color w:val="FFFFFF" w:themeColor="background1"/>
              </w:rPr>
            </w:pPr>
            <w:r w:rsidRPr="00463F78">
              <w:rPr>
                <w:b/>
                <w:color w:val="FFFFFF" w:themeColor="background1"/>
              </w:rPr>
              <w:t>Recorder</w:t>
            </w:r>
          </w:p>
        </w:tc>
        <w:tc>
          <w:tcPr>
            <w:tcW w:w="4914" w:type="dxa"/>
            <w:shd w:val="clear" w:color="auto" w:fill="D9D9D9" w:themeFill="background1" w:themeFillShade="D9"/>
            <w:vAlign w:val="center"/>
          </w:tcPr>
          <w:p w14:paraId="5E759755" w14:textId="77777777" w:rsidR="00843B04" w:rsidRPr="00463F78" w:rsidRDefault="00010363" w:rsidP="0063218C">
            <w:pPr>
              <w:rPr>
                <w:b/>
              </w:rPr>
            </w:pPr>
            <w:r>
              <w:rPr>
                <w:b/>
              </w:rPr>
              <w:t>Cassidy Conners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603B91A3" w14:textId="77777777" w:rsidR="00843B04" w:rsidRPr="00463F78" w:rsidRDefault="00A62D98" w:rsidP="00843B04">
            <w:pPr>
              <w:rPr>
                <w:b/>
                <w:color w:val="FFFFFF" w:themeColor="background1"/>
              </w:rPr>
            </w:pPr>
            <w:r w:rsidRPr="00463F78">
              <w:rPr>
                <w:b/>
                <w:color w:val="FFFFFF" w:themeColor="background1"/>
              </w:rPr>
              <w:t>Start Time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84EFA6C" w14:textId="015B3E40" w:rsidR="00843B04" w:rsidRPr="00463F78" w:rsidRDefault="009B4B5A" w:rsidP="003B5D42">
            <w:pPr>
              <w:rPr>
                <w:b/>
              </w:rPr>
            </w:pPr>
            <w:r>
              <w:rPr>
                <w:b/>
              </w:rPr>
              <w:t>7</w:t>
            </w:r>
            <w:r w:rsidR="00A24F5D">
              <w:rPr>
                <w:b/>
              </w:rPr>
              <w:t>:</w:t>
            </w:r>
            <w:r>
              <w:rPr>
                <w:b/>
              </w:rPr>
              <w:t>0</w:t>
            </w:r>
            <w:r w:rsidR="00014701">
              <w:rPr>
                <w:b/>
              </w:rPr>
              <w:t>0</w:t>
            </w:r>
            <w:r w:rsidR="002B68B0">
              <w:rPr>
                <w:b/>
              </w:rPr>
              <w:t xml:space="preserve"> P</w:t>
            </w:r>
            <w:r w:rsidR="00A62D98" w:rsidRPr="00463F78">
              <w:rPr>
                <w:b/>
              </w:rPr>
              <w:t>M</w:t>
            </w:r>
          </w:p>
        </w:tc>
      </w:tr>
      <w:tr w:rsidR="00843B04" w14:paraId="41475481" w14:textId="77777777" w:rsidTr="00257568">
        <w:tc>
          <w:tcPr>
            <w:tcW w:w="2394" w:type="dxa"/>
            <w:shd w:val="clear" w:color="auto" w:fill="808080" w:themeFill="background1" w:themeFillShade="80"/>
            <w:vAlign w:val="center"/>
          </w:tcPr>
          <w:p w14:paraId="7FD3AA92" w14:textId="77777777" w:rsidR="00843B04" w:rsidRPr="00463F78" w:rsidRDefault="00A62D98" w:rsidP="00257568">
            <w:pPr>
              <w:rPr>
                <w:b/>
                <w:color w:val="FFFFFF" w:themeColor="background1"/>
              </w:rPr>
            </w:pPr>
            <w:r w:rsidRPr="00463F78">
              <w:rPr>
                <w:b/>
                <w:color w:val="FFFFFF" w:themeColor="background1"/>
              </w:rPr>
              <w:t>Commission Chair</w:t>
            </w:r>
          </w:p>
        </w:tc>
        <w:tc>
          <w:tcPr>
            <w:tcW w:w="49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43911B" w14:textId="0176930B" w:rsidR="00843B04" w:rsidRPr="00463F78" w:rsidRDefault="00557E1A" w:rsidP="00257568">
            <w:pPr>
              <w:rPr>
                <w:b/>
              </w:rPr>
            </w:pPr>
            <w:r>
              <w:rPr>
                <w:b/>
              </w:rPr>
              <w:t>Thomas Rose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922B292" w14:textId="77777777" w:rsidR="00843B04" w:rsidRPr="00463F78" w:rsidRDefault="00A62D98" w:rsidP="00843B04">
            <w:pPr>
              <w:rPr>
                <w:b/>
                <w:color w:val="FFFFFF" w:themeColor="background1"/>
              </w:rPr>
            </w:pPr>
            <w:r w:rsidRPr="00463F78">
              <w:rPr>
                <w:b/>
                <w:color w:val="FFFFFF" w:themeColor="background1"/>
              </w:rPr>
              <w:t>End Time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2944F5" w14:textId="77777777" w:rsidR="00843B04" w:rsidRPr="00463F78" w:rsidRDefault="002B68B0" w:rsidP="003B5D42">
            <w:pPr>
              <w:rPr>
                <w:b/>
              </w:rPr>
            </w:pPr>
            <w:r>
              <w:rPr>
                <w:b/>
              </w:rPr>
              <w:t>9:00 P</w:t>
            </w:r>
            <w:r w:rsidR="00A62D98" w:rsidRPr="00463F78">
              <w:rPr>
                <w:b/>
              </w:rPr>
              <w:t>M</w:t>
            </w:r>
          </w:p>
        </w:tc>
      </w:tr>
      <w:tr w:rsidR="00843B04" w14:paraId="6131F06B" w14:textId="77777777" w:rsidTr="003B5D42">
        <w:tc>
          <w:tcPr>
            <w:tcW w:w="2394" w:type="dxa"/>
            <w:shd w:val="clear" w:color="auto" w:fill="808080" w:themeFill="background1" w:themeFillShade="80"/>
          </w:tcPr>
          <w:p w14:paraId="6881A91C" w14:textId="77777777" w:rsidR="00843B04" w:rsidRPr="00463F78" w:rsidRDefault="00A62D98" w:rsidP="00843B04">
            <w:pPr>
              <w:rPr>
                <w:b/>
                <w:color w:val="FFFFFF" w:themeColor="background1"/>
              </w:rPr>
            </w:pPr>
            <w:r w:rsidRPr="00463F78">
              <w:rPr>
                <w:b/>
                <w:color w:val="FFFFFF" w:themeColor="background1"/>
              </w:rPr>
              <w:t>Commission Members</w:t>
            </w:r>
          </w:p>
        </w:tc>
        <w:tc>
          <w:tcPr>
            <w:tcW w:w="4914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5141859E" w14:textId="7FA9D117" w:rsidR="00843B04" w:rsidRPr="00463F78" w:rsidRDefault="00557E1A" w:rsidP="006A1AF7">
            <w:pPr>
              <w:rPr>
                <w:b/>
              </w:rPr>
            </w:pPr>
            <w:r>
              <w:rPr>
                <w:b/>
              </w:rPr>
              <w:t>Jamie Green</w:t>
            </w:r>
            <w:r w:rsidR="00801941">
              <w:rPr>
                <w:b/>
              </w:rPr>
              <w:t>, Mark Singer</w:t>
            </w:r>
          </w:p>
        </w:tc>
        <w:tc>
          <w:tcPr>
            <w:tcW w:w="72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59AFCE32" w14:textId="77777777" w:rsidR="00843B04" w:rsidRPr="00463F78" w:rsidRDefault="00843B04" w:rsidP="00843B04">
            <w:pPr>
              <w:rPr>
                <w:b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8863F29" w14:textId="77777777" w:rsidR="00843B04" w:rsidRPr="00463F78" w:rsidRDefault="00843B04" w:rsidP="00843B04">
            <w:pPr>
              <w:rPr>
                <w:b/>
              </w:rPr>
            </w:pPr>
          </w:p>
        </w:tc>
      </w:tr>
      <w:tr w:rsidR="00A62D98" w14:paraId="18E2EC04" w14:textId="77777777" w:rsidTr="007270FA">
        <w:tc>
          <w:tcPr>
            <w:tcW w:w="2394" w:type="dxa"/>
            <w:shd w:val="clear" w:color="auto" w:fill="808080" w:themeFill="background1" w:themeFillShade="80"/>
          </w:tcPr>
          <w:p w14:paraId="53E1219F" w14:textId="77777777" w:rsidR="00A62D98" w:rsidRPr="00463F78" w:rsidRDefault="00A62D98" w:rsidP="00843B04">
            <w:pPr>
              <w:rPr>
                <w:b/>
                <w:color w:val="FFFFFF" w:themeColor="background1"/>
              </w:rPr>
            </w:pPr>
            <w:r w:rsidRPr="00463F78">
              <w:rPr>
                <w:b/>
                <w:color w:val="FFFFFF" w:themeColor="background1"/>
              </w:rPr>
              <w:t>Staff Present</w:t>
            </w:r>
          </w:p>
        </w:tc>
        <w:tc>
          <w:tcPr>
            <w:tcW w:w="7794" w:type="dxa"/>
            <w:gridSpan w:val="3"/>
            <w:shd w:val="clear" w:color="auto" w:fill="D9D9D9" w:themeFill="background1" w:themeFillShade="D9"/>
          </w:tcPr>
          <w:p w14:paraId="7ED3A80D" w14:textId="278D624E" w:rsidR="00A62D98" w:rsidRPr="00463F78" w:rsidRDefault="00E12835" w:rsidP="00843B04">
            <w:pPr>
              <w:rPr>
                <w:b/>
              </w:rPr>
            </w:pPr>
            <w:r>
              <w:rPr>
                <w:b/>
              </w:rPr>
              <w:t>Carol Tripp</w:t>
            </w:r>
            <w:r w:rsidR="00B272A9">
              <w:rPr>
                <w:b/>
              </w:rPr>
              <w:t>,</w:t>
            </w:r>
            <w:r>
              <w:rPr>
                <w:b/>
              </w:rPr>
              <w:t xml:space="preserve"> Port Accountant</w:t>
            </w:r>
            <w:r w:rsidR="00A37997">
              <w:rPr>
                <w:b/>
              </w:rPr>
              <w:t xml:space="preserve"> </w:t>
            </w:r>
            <w:r w:rsidR="00B272A9">
              <w:rPr>
                <w:b/>
              </w:rPr>
              <w:t xml:space="preserve">&amp; </w:t>
            </w:r>
            <w:r w:rsidR="000972FD">
              <w:rPr>
                <w:b/>
              </w:rPr>
              <w:t>Mgr.</w:t>
            </w:r>
          </w:p>
        </w:tc>
      </w:tr>
    </w:tbl>
    <w:p w14:paraId="54852181" w14:textId="77777777" w:rsidR="00843B04" w:rsidRDefault="00843B04" w:rsidP="00843B0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6385"/>
        <w:gridCol w:w="3579"/>
      </w:tblGrid>
      <w:tr w:rsidR="006D2E5A" w14:paraId="03A9F1E2" w14:textId="77777777" w:rsidTr="00856020">
        <w:tc>
          <w:tcPr>
            <w:tcW w:w="0" w:type="auto"/>
            <w:gridSpan w:val="3"/>
            <w:tcBorders>
              <w:bottom w:val="single" w:sz="4" w:space="0" w:color="000000" w:themeColor="text1"/>
            </w:tcBorders>
            <w:shd w:val="clear" w:color="auto" w:fill="17365D" w:themeFill="text2" w:themeFillShade="BF"/>
          </w:tcPr>
          <w:p w14:paraId="126339B8" w14:textId="77777777" w:rsidR="006D2E5A" w:rsidRPr="006D2E5A" w:rsidRDefault="006D2E5A" w:rsidP="006D2E5A">
            <w:pPr>
              <w:jc w:val="center"/>
              <w:rPr>
                <w:b/>
                <w:color w:val="FFFFFF" w:themeColor="background1"/>
              </w:rPr>
            </w:pPr>
            <w:r w:rsidRPr="006D2E5A">
              <w:rPr>
                <w:b/>
                <w:color w:val="FFFFFF" w:themeColor="background1"/>
              </w:rPr>
              <w:t>AGENDA</w:t>
            </w:r>
          </w:p>
        </w:tc>
      </w:tr>
      <w:tr w:rsidR="003B1EE3" w14:paraId="024E7A27" w14:textId="77777777" w:rsidTr="00856020">
        <w:tc>
          <w:tcPr>
            <w:tcW w:w="0" w:type="auto"/>
            <w:shd w:val="clear" w:color="auto" w:fill="D9D9D9" w:themeFill="background1" w:themeFillShade="D9"/>
          </w:tcPr>
          <w:p w14:paraId="29B11AC2" w14:textId="77777777" w:rsidR="006D2E5A" w:rsidRPr="006D2E5A" w:rsidRDefault="006D2E5A" w:rsidP="006D2E5A">
            <w:pPr>
              <w:jc w:val="center"/>
              <w:rPr>
                <w:b/>
              </w:rPr>
            </w:pPr>
            <w:r w:rsidRPr="006D2E5A">
              <w:rPr>
                <w:b/>
              </w:rPr>
              <w:t>No.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A5C4C09" w14:textId="77777777" w:rsidR="006D2E5A" w:rsidRPr="00C271CE" w:rsidRDefault="006D2E5A" w:rsidP="006D2E5A">
            <w:pPr>
              <w:jc w:val="center"/>
              <w:rPr>
                <w:b/>
                <w:highlight w:val="lightGray"/>
              </w:rPr>
            </w:pPr>
            <w:r w:rsidRPr="00C271CE">
              <w:rPr>
                <w:b/>
                <w:highlight w:val="lightGray"/>
              </w:rPr>
              <w:t>Topic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DDBAA8" w14:textId="77777777" w:rsidR="006D2E5A" w:rsidRPr="006D2E5A" w:rsidRDefault="006D2E5A" w:rsidP="006D2E5A">
            <w:pPr>
              <w:jc w:val="center"/>
              <w:rPr>
                <w:b/>
              </w:rPr>
            </w:pPr>
            <w:r w:rsidRPr="006D2E5A">
              <w:rPr>
                <w:b/>
              </w:rPr>
              <w:t>Action/Recommendation/Discussion</w:t>
            </w:r>
          </w:p>
        </w:tc>
      </w:tr>
      <w:tr w:rsidR="003B1EE3" w14:paraId="7B3A60D6" w14:textId="77777777" w:rsidTr="00856020">
        <w:tc>
          <w:tcPr>
            <w:tcW w:w="0" w:type="auto"/>
          </w:tcPr>
          <w:p w14:paraId="17B0E9B6" w14:textId="77777777" w:rsidR="006D2E5A" w:rsidRPr="00BC6F64" w:rsidRDefault="00BC6F64" w:rsidP="00843B04">
            <w:pPr>
              <w:rPr>
                <w:b/>
              </w:rPr>
            </w:pPr>
            <w:r w:rsidRPr="00BC6F64">
              <w:rPr>
                <w:b/>
              </w:rPr>
              <w:t>1.</w:t>
            </w:r>
          </w:p>
        </w:tc>
        <w:tc>
          <w:tcPr>
            <w:tcW w:w="0" w:type="auto"/>
          </w:tcPr>
          <w:p w14:paraId="79029FCA" w14:textId="77777777" w:rsidR="006D2E5A" w:rsidRPr="00224721" w:rsidRDefault="00224721" w:rsidP="00843B04">
            <w:pPr>
              <w:rPr>
                <w:b/>
              </w:rPr>
            </w:pPr>
            <w:r w:rsidRPr="00224721">
              <w:rPr>
                <w:b/>
              </w:rPr>
              <w:t>CALL TO ORDER</w:t>
            </w:r>
          </w:p>
        </w:tc>
        <w:tc>
          <w:tcPr>
            <w:tcW w:w="0" w:type="auto"/>
          </w:tcPr>
          <w:p w14:paraId="74B913D2" w14:textId="77777777" w:rsidR="006D2E5A" w:rsidRDefault="006D2E5A" w:rsidP="00843B04"/>
        </w:tc>
      </w:tr>
      <w:tr w:rsidR="003B1EE3" w14:paraId="1FCDB81B" w14:textId="77777777" w:rsidTr="00856020">
        <w:tc>
          <w:tcPr>
            <w:tcW w:w="0" w:type="auto"/>
          </w:tcPr>
          <w:p w14:paraId="5748C08A" w14:textId="169FE29F" w:rsidR="006D2E5A" w:rsidRPr="00BC6F64" w:rsidRDefault="009A5B30" w:rsidP="00843B04">
            <w:pPr>
              <w:rPr>
                <w:b/>
              </w:rPr>
            </w:pPr>
            <w:r>
              <w:rPr>
                <w:b/>
              </w:rPr>
              <w:t>2</w:t>
            </w:r>
            <w:r w:rsidR="00A24F5D">
              <w:rPr>
                <w:b/>
              </w:rPr>
              <w:t>.</w:t>
            </w:r>
          </w:p>
        </w:tc>
        <w:tc>
          <w:tcPr>
            <w:tcW w:w="0" w:type="auto"/>
          </w:tcPr>
          <w:p w14:paraId="1D0F589C" w14:textId="0B407400" w:rsidR="006D2E5A" w:rsidRPr="00224721" w:rsidRDefault="001F7FA7" w:rsidP="00843B04">
            <w:pPr>
              <w:rPr>
                <w:b/>
              </w:rPr>
            </w:pPr>
            <w:r>
              <w:rPr>
                <w:b/>
              </w:rPr>
              <w:t>COMMISSIONER COMMENTS</w:t>
            </w:r>
          </w:p>
        </w:tc>
        <w:tc>
          <w:tcPr>
            <w:tcW w:w="0" w:type="auto"/>
          </w:tcPr>
          <w:p w14:paraId="70C7106A" w14:textId="77777777" w:rsidR="006D2E5A" w:rsidRDefault="006D2E5A" w:rsidP="00843B04"/>
        </w:tc>
      </w:tr>
      <w:tr w:rsidR="003B1EE3" w14:paraId="1080524D" w14:textId="77777777" w:rsidTr="00856020">
        <w:tc>
          <w:tcPr>
            <w:tcW w:w="0" w:type="auto"/>
          </w:tcPr>
          <w:p w14:paraId="7C03F169" w14:textId="52F1E2DA" w:rsidR="001F7FA7" w:rsidRDefault="009A5B30" w:rsidP="001F7FA7">
            <w:pPr>
              <w:rPr>
                <w:b/>
              </w:rPr>
            </w:pPr>
            <w:r>
              <w:rPr>
                <w:b/>
              </w:rPr>
              <w:t>3</w:t>
            </w:r>
            <w:r w:rsidR="00557E1A">
              <w:rPr>
                <w:b/>
              </w:rPr>
              <w:t>.</w:t>
            </w:r>
          </w:p>
        </w:tc>
        <w:tc>
          <w:tcPr>
            <w:tcW w:w="0" w:type="auto"/>
          </w:tcPr>
          <w:p w14:paraId="3E513245" w14:textId="14C538A1" w:rsidR="001F7FA7" w:rsidRPr="00224721" w:rsidRDefault="001F7FA7" w:rsidP="001F7FA7">
            <w:pPr>
              <w:rPr>
                <w:b/>
              </w:rPr>
            </w:pPr>
            <w:r>
              <w:rPr>
                <w:b/>
              </w:rPr>
              <w:t>PUBLIC COMMENTS (limit of 3 minutes)</w:t>
            </w:r>
          </w:p>
        </w:tc>
        <w:tc>
          <w:tcPr>
            <w:tcW w:w="0" w:type="auto"/>
          </w:tcPr>
          <w:p w14:paraId="4C0254E9" w14:textId="77777777" w:rsidR="001F7FA7" w:rsidRDefault="001F7FA7" w:rsidP="001F7FA7"/>
        </w:tc>
      </w:tr>
      <w:tr w:rsidR="003B1EE3" w14:paraId="29D5EB90" w14:textId="77777777" w:rsidTr="00856020">
        <w:tc>
          <w:tcPr>
            <w:tcW w:w="0" w:type="auto"/>
          </w:tcPr>
          <w:p w14:paraId="05885A99" w14:textId="6FE4D081" w:rsidR="001F7FA7" w:rsidRDefault="009A5B30" w:rsidP="001F7FA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14:paraId="5B085D66" w14:textId="57187927" w:rsidR="001F7FA7" w:rsidRDefault="001F7FA7" w:rsidP="001F7FA7">
            <w:pPr>
              <w:rPr>
                <w:b/>
              </w:rPr>
            </w:pPr>
            <w:r>
              <w:rPr>
                <w:b/>
              </w:rPr>
              <w:t xml:space="preserve">POULSBO </w:t>
            </w:r>
            <w:proofErr w:type="gramStart"/>
            <w:r>
              <w:rPr>
                <w:b/>
              </w:rPr>
              <w:t>BOATERS</w:t>
            </w:r>
            <w:proofErr w:type="gramEnd"/>
            <w:r>
              <w:rPr>
                <w:b/>
              </w:rPr>
              <w:t xml:space="preserve"> ASSOCIATION REPORT</w:t>
            </w:r>
          </w:p>
        </w:tc>
        <w:tc>
          <w:tcPr>
            <w:tcW w:w="0" w:type="auto"/>
          </w:tcPr>
          <w:p w14:paraId="6AF3E646" w14:textId="77777777" w:rsidR="001F7FA7" w:rsidRDefault="001F7FA7" w:rsidP="001F7FA7"/>
        </w:tc>
      </w:tr>
      <w:tr w:rsidR="003B1EE3" w14:paraId="3BF15104" w14:textId="77777777" w:rsidTr="00856020">
        <w:tc>
          <w:tcPr>
            <w:tcW w:w="0" w:type="auto"/>
          </w:tcPr>
          <w:p w14:paraId="321CB88E" w14:textId="3836AADC" w:rsidR="001F7FA7" w:rsidRPr="00BC6F64" w:rsidRDefault="009A5B30" w:rsidP="001F7FA7">
            <w:pPr>
              <w:rPr>
                <w:b/>
              </w:rPr>
            </w:pPr>
            <w:r>
              <w:rPr>
                <w:b/>
              </w:rPr>
              <w:t>5</w:t>
            </w:r>
            <w:r w:rsidR="001F7FA7">
              <w:rPr>
                <w:b/>
              </w:rPr>
              <w:t>.</w:t>
            </w:r>
          </w:p>
        </w:tc>
        <w:tc>
          <w:tcPr>
            <w:tcW w:w="0" w:type="auto"/>
          </w:tcPr>
          <w:p w14:paraId="12E0E3C6" w14:textId="77777777" w:rsidR="001F7FA7" w:rsidRPr="00224721" w:rsidRDefault="001F7FA7" w:rsidP="001F7FA7">
            <w:pPr>
              <w:rPr>
                <w:b/>
              </w:rPr>
            </w:pPr>
            <w:r w:rsidRPr="00224721">
              <w:rPr>
                <w:b/>
              </w:rPr>
              <w:t>CONSENT AGENDA ITEMS</w:t>
            </w:r>
          </w:p>
          <w:p w14:paraId="588EE1A5" w14:textId="4E4C0014" w:rsidR="001F7FA7" w:rsidRPr="00E93AEF" w:rsidRDefault="001F7FA7" w:rsidP="001F7F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(Next Res:  202</w:t>
            </w:r>
            <w:r w:rsidR="00E958E6">
              <w:rPr>
                <w:b/>
                <w:sz w:val="18"/>
                <w:szCs w:val="18"/>
              </w:rPr>
              <w:t>1-</w:t>
            </w:r>
            <w:r w:rsidR="00A350F6">
              <w:rPr>
                <w:b/>
                <w:sz w:val="18"/>
                <w:szCs w:val="18"/>
              </w:rPr>
              <w:t>1</w:t>
            </w:r>
            <w:r w:rsidR="0092499A">
              <w:rPr>
                <w:b/>
                <w:sz w:val="18"/>
                <w:szCs w:val="18"/>
              </w:rPr>
              <w:t>5</w:t>
            </w:r>
            <w:r w:rsidRPr="00E93AEF">
              <w:rPr>
                <w:b/>
                <w:sz w:val="18"/>
                <w:szCs w:val="18"/>
              </w:rPr>
              <w:t>)</w:t>
            </w:r>
          </w:p>
          <w:p w14:paraId="7C73520D" w14:textId="77777777" w:rsidR="001F7FA7" w:rsidRDefault="001F7FA7" w:rsidP="001F7FA7">
            <w:pPr>
              <w:jc w:val="both"/>
              <w:rPr>
                <w:sz w:val="18"/>
                <w:szCs w:val="18"/>
              </w:rPr>
            </w:pPr>
            <w:r w:rsidRPr="0037381A">
              <w:rPr>
                <w:sz w:val="18"/>
                <w:szCs w:val="18"/>
              </w:rPr>
              <w:t xml:space="preserve">All matters listed within the Consent Agenda have been distributed to each member of the Commission for reading and study, </w:t>
            </w:r>
            <w:proofErr w:type="gramStart"/>
            <w:r w:rsidRPr="0037381A">
              <w:rPr>
                <w:sz w:val="18"/>
                <w:szCs w:val="18"/>
              </w:rPr>
              <w:t>are considered to be</w:t>
            </w:r>
            <w:proofErr w:type="gramEnd"/>
            <w:r w:rsidRPr="0037381A">
              <w:rPr>
                <w:sz w:val="18"/>
                <w:szCs w:val="18"/>
              </w:rPr>
              <w:t xml:space="preserve"> routine and will be enacted by one motion of the commission with no separate discussion. If separate discussion is desired, that item may </w:t>
            </w:r>
            <w:proofErr w:type="gramStart"/>
            <w:r w:rsidRPr="0037381A">
              <w:rPr>
                <w:sz w:val="18"/>
                <w:szCs w:val="18"/>
              </w:rPr>
              <w:t>be removed</w:t>
            </w:r>
            <w:proofErr w:type="gramEnd"/>
            <w:r w:rsidRPr="0037381A">
              <w:rPr>
                <w:sz w:val="18"/>
                <w:szCs w:val="18"/>
              </w:rPr>
              <w:t xml:space="preserve"> from the Consent Agenda and placed on the Regular Agenda by a Commission member or by Citizen Request.</w:t>
            </w:r>
          </w:p>
          <w:p w14:paraId="6F1FB821" w14:textId="2786E276" w:rsidR="001F7FA7" w:rsidRPr="0025496B" w:rsidRDefault="001F7FA7" w:rsidP="001F7FA7">
            <w:pPr>
              <w:ind w:left="252" w:hanging="252"/>
              <w:rPr>
                <w:sz w:val="18"/>
                <w:szCs w:val="18"/>
              </w:rPr>
            </w:pPr>
            <w:r w:rsidRPr="00EC5896">
              <w:rPr>
                <w:b/>
                <w:i/>
                <w:sz w:val="18"/>
                <w:szCs w:val="18"/>
              </w:rPr>
              <w:t xml:space="preserve">A.  </w:t>
            </w:r>
            <w:r w:rsidRPr="00EC5896">
              <w:rPr>
                <w:b/>
                <w:sz w:val="18"/>
                <w:szCs w:val="18"/>
              </w:rPr>
              <w:t>Approve meeting minutes of:</w:t>
            </w:r>
            <w:r w:rsidR="00A72C2D">
              <w:rPr>
                <w:b/>
                <w:sz w:val="18"/>
                <w:szCs w:val="18"/>
              </w:rPr>
              <w:t xml:space="preserve"> </w:t>
            </w:r>
            <w:r w:rsidR="00132BDE">
              <w:rPr>
                <w:b/>
                <w:sz w:val="18"/>
                <w:szCs w:val="18"/>
              </w:rPr>
              <w:t>N/A</w:t>
            </w:r>
          </w:p>
          <w:p w14:paraId="2EE7AA1F" w14:textId="7EEA8FE0" w:rsidR="0092499A" w:rsidRPr="00C271CE" w:rsidRDefault="001F7FA7" w:rsidP="001D52EE">
            <w:pPr>
              <w:ind w:left="252" w:hanging="252"/>
              <w:rPr>
                <w:b/>
                <w:sz w:val="18"/>
                <w:szCs w:val="18"/>
              </w:rPr>
            </w:pPr>
            <w:r w:rsidRPr="000B1284">
              <w:rPr>
                <w:b/>
                <w:i/>
                <w:sz w:val="18"/>
                <w:szCs w:val="18"/>
              </w:rPr>
              <w:t xml:space="preserve">B.  </w:t>
            </w:r>
            <w:r w:rsidRPr="000B1284">
              <w:rPr>
                <w:b/>
                <w:sz w:val="18"/>
                <w:szCs w:val="18"/>
              </w:rPr>
              <w:t>Warrants:</w:t>
            </w:r>
            <w:r w:rsidR="005510A5">
              <w:rPr>
                <w:b/>
                <w:sz w:val="18"/>
                <w:szCs w:val="18"/>
              </w:rPr>
              <w:t xml:space="preserve"> </w:t>
            </w:r>
            <w:r w:rsidR="005E618F">
              <w:rPr>
                <w:b/>
                <w:sz w:val="18"/>
                <w:szCs w:val="18"/>
              </w:rPr>
              <w:t xml:space="preserve">17490 – 17509, P13136 – P13144, </w:t>
            </w:r>
            <w:r w:rsidR="00AE7D29">
              <w:rPr>
                <w:b/>
                <w:sz w:val="18"/>
                <w:szCs w:val="18"/>
              </w:rPr>
              <w:t>11/10/21 EFT, and 11/12/21 EFT in the amount of $</w:t>
            </w:r>
            <w:r w:rsidR="007F324B">
              <w:rPr>
                <w:b/>
                <w:sz w:val="18"/>
                <w:szCs w:val="18"/>
              </w:rPr>
              <w:t>51,527.51.</w:t>
            </w:r>
          </w:p>
        </w:tc>
        <w:tc>
          <w:tcPr>
            <w:tcW w:w="0" w:type="auto"/>
          </w:tcPr>
          <w:p w14:paraId="087642E7" w14:textId="77777777" w:rsidR="001F7FA7" w:rsidRPr="006F53BA" w:rsidRDefault="001F7FA7" w:rsidP="001F7FA7">
            <w:pPr>
              <w:ind w:left="252" w:hanging="252"/>
              <w:rPr>
                <w:b/>
                <w:sz w:val="20"/>
                <w:szCs w:val="20"/>
              </w:rPr>
            </w:pPr>
          </w:p>
        </w:tc>
      </w:tr>
      <w:tr w:rsidR="003B1EE3" w14:paraId="1E5DF25D" w14:textId="77777777" w:rsidTr="00856020">
        <w:tc>
          <w:tcPr>
            <w:tcW w:w="0" w:type="auto"/>
          </w:tcPr>
          <w:p w14:paraId="48C7A343" w14:textId="18A7BB07" w:rsidR="001F7FA7" w:rsidRDefault="009A5B30" w:rsidP="001F7FA7">
            <w:pPr>
              <w:rPr>
                <w:b/>
              </w:rPr>
            </w:pPr>
            <w:r>
              <w:rPr>
                <w:b/>
              </w:rPr>
              <w:t>6</w:t>
            </w:r>
            <w:r w:rsidR="001F7FA7">
              <w:rPr>
                <w:b/>
              </w:rPr>
              <w:t>.</w:t>
            </w:r>
          </w:p>
        </w:tc>
        <w:tc>
          <w:tcPr>
            <w:tcW w:w="0" w:type="auto"/>
          </w:tcPr>
          <w:p w14:paraId="2DCF2F7C" w14:textId="544E0527" w:rsidR="001F7FA7" w:rsidRPr="00224721" w:rsidRDefault="001F7FA7" w:rsidP="001F7FA7">
            <w:pPr>
              <w:rPr>
                <w:b/>
              </w:rPr>
            </w:pPr>
            <w:r>
              <w:rPr>
                <w:b/>
              </w:rPr>
              <w:t>OLD BUSINESS ITEMS</w:t>
            </w:r>
          </w:p>
        </w:tc>
        <w:tc>
          <w:tcPr>
            <w:tcW w:w="0" w:type="auto"/>
          </w:tcPr>
          <w:p w14:paraId="005D8257" w14:textId="77777777" w:rsidR="001F7FA7" w:rsidRPr="006F53BA" w:rsidRDefault="001F7FA7" w:rsidP="001F7FA7">
            <w:pPr>
              <w:ind w:left="252" w:hanging="252"/>
              <w:rPr>
                <w:b/>
                <w:sz w:val="20"/>
                <w:szCs w:val="20"/>
              </w:rPr>
            </w:pPr>
          </w:p>
        </w:tc>
      </w:tr>
      <w:tr w:rsidR="00305BE9" w14:paraId="06D7987D" w14:textId="77777777" w:rsidTr="00856020">
        <w:tc>
          <w:tcPr>
            <w:tcW w:w="0" w:type="auto"/>
          </w:tcPr>
          <w:p w14:paraId="04FC5427" w14:textId="77777777" w:rsidR="00305BE9" w:rsidRDefault="00305BE9" w:rsidP="001F7FA7">
            <w:pPr>
              <w:rPr>
                <w:b/>
              </w:rPr>
            </w:pPr>
          </w:p>
        </w:tc>
        <w:tc>
          <w:tcPr>
            <w:tcW w:w="0" w:type="auto"/>
          </w:tcPr>
          <w:p w14:paraId="5F3508C0" w14:textId="5E68CB5C" w:rsidR="00305BE9" w:rsidRPr="00305BE9" w:rsidRDefault="00811BC7" w:rsidP="001F7FA7">
            <w:pPr>
              <w:rPr>
                <w:bCs/>
              </w:rPr>
            </w:pPr>
            <w:r>
              <w:rPr>
                <w:b/>
              </w:rPr>
              <w:t>A</w:t>
            </w:r>
            <w:r w:rsidR="00305BE9">
              <w:rPr>
                <w:b/>
              </w:rPr>
              <w:t xml:space="preserve">.  </w:t>
            </w:r>
            <w:r w:rsidR="00F00B8E">
              <w:rPr>
                <w:bCs/>
              </w:rPr>
              <w:t>Breakwater Updates</w:t>
            </w:r>
          </w:p>
        </w:tc>
        <w:tc>
          <w:tcPr>
            <w:tcW w:w="0" w:type="auto"/>
          </w:tcPr>
          <w:p w14:paraId="109D8A84" w14:textId="77777777" w:rsidR="00305BE9" w:rsidRPr="006F53BA" w:rsidRDefault="00305BE9" w:rsidP="001F7FA7">
            <w:pPr>
              <w:ind w:left="252" w:hanging="252"/>
              <w:rPr>
                <w:b/>
                <w:sz w:val="20"/>
                <w:szCs w:val="20"/>
              </w:rPr>
            </w:pPr>
          </w:p>
        </w:tc>
      </w:tr>
      <w:tr w:rsidR="003B1EE3" w14:paraId="1986FDA9" w14:textId="77777777" w:rsidTr="00856020">
        <w:tc>
          <w:tcPr>
            <w:tcW w:w="0" w:type="auto"/>
          </w:tcPr>
          <w:p w14:paraId="4C9B26DA" w14:textId="3201E552" w:rsidR="001F7FA7" w:rsidRDefault="009A5B30" w:rsidP="001F7FA7">
            <w:pPr>
              <w:rPr>
                <w:b/>
              </w:rPr>
            </w:pPr>
            <w:r>
              <w:rPr>
                <w:b/>
              </w:rPr>
              <w:t>7</w:t>
            </w:r>
            <w:r w:rsidR="001F7FA7">
              <w:rPr>
                <w:b/>
              </w:rPr>
              <w:t>.</w:t>
            </w:r>
          </w:p>
        </w:tc>
        <w:tc>
          <w:tcPr>
            <w:tcW w:w="0" w:type="auto"/>
          </w:tcPr>
          <w:p w14:paraId="772E5CEC" w14:textId="0FC6C251" w:rsidR="001F7FA7" w:rsidRPr="00224721" w:rsidRDefault="001F7FA7" w:rsidP="001F7FA7">
            <w:pPr>
              <w:rPr>
                <w:b/>
              </w:rPr>
            </w:pPr>
            <w:r>
              <w:rPr>
                <w:b/>
              </w:rPr>
              <w:t>NEW BUSINESS ITEMS</w:t>
            </w:r>
          </w:p>
        </w:tc>
        <w:tc>
          <w:tcPr>
            <w:tcW w:w="0" w:type="auto"/>
          </w:tcPr>
          <w:p w14:paraId="48AFC0DF" w14:textId="77777777" w:rsidR="001F7FA7" w:rsidRPr="006F53BA" w:rsidRDefault="001F7FA7" w:rsidP="001F7FA7">
            <w:pPr>
              <w:ind w:left="252" w:hanging="252"/>
              <w:rPr>
                <w:b/>
                <w:sz w:val="20"/>
                <w:szCs w:val="20"/>
              </w:rPr>
            </w:pPr>
          </w:p>
        </w:tc>
      </w:tr>
      <w:tr w:rsidR="003B1EE3" w14:paraId="5625B6C5" w14:textId="77777777" w:rsidTr="00856020">
        <w:tc>
          <w:tcPr>
            <w:tcW w:w="0" w:type="auto"/>
          </w:tcPr>
          <w:p w14:paraId="512E43B0" w14:textId="77777777" w:rsidR="001F7FA7" w:rsidRDefault="001F7FA7" w:rsidP="001F7FA7">
            <w:pPr>
              <w:rPr>
                <w:b/>
              </w:rPr>
            </w:pPr>
          </w:p>
        </w:tc>
        <w:tc>
          <w:tcPr>
            <w:tcW w:w="0" w:type="auto"/>
          </w:tcPr>
          <w:p w14:paraId="76E786BC" w14:textId="78B09180" w:rsidR="001F7FA7" w:rsidRPr="00C66A24" w:rsidRDefault="001F7FA7" w:rsidP="001F7FA7">
            <w:pPr>
              <w:rPr>
                <w:b/>
              </w:rPr>
            </w:pPr>
            <w:r w:rsidRPr="00C66A24">
              <w:rPr>
                <w:b/>
                <w:bCs/>
              </w:rPr>
              <w:t>A.</w:t>
            </w:r>
            <w:r>
              <w:rPr>
                <w:bCs/>
              </w:rPr>
              <w:t xml:space="preserve"> </w:t>
            </w:r>
            <w:r w:rsidR="00DA71B2">
              <w:rPr>
                <w:bCs/>
              </w:rPr>
              <w:t xml:space="preserve">Commissioner responses to </w:t>
            </w:r>
            <w:r w:rsidRPr="00C66A24">
              <w:rPr>
                <w:bCs/>
              </w:rPr>
              <w:t>public comments/discussions</w:t>
            </w:r>
          </w:p>
        </w:tc>
        <w:tc>
          <w:tcPr>
            <w:tcW w:w="0" w:type="auto"/>
          </w:tcPr>
          <w:p w14:paraId="2B28C54C" w14:textId="77777777" w:rsidR="001F7FA7" w:rsidRPr="006F53BA" w:rsidRDefault="001F7FA7" w:rsidP="001F7FA7">
            <w:pPr>
              <w:ind w:left="252" w:hanging="252"/>
              <w:rPr>
                <w:b/>
                <w:sz w:val="20"/>
                <w:szCs w:val="20"/>
              </w:rPr>
            </w:pPr>
          </w:p>
        </w:tc>
      </w:tr>
      <w:tr w:rsidR="00FC286C" w14:paraId="251938E1" w14:textId="77777777" w:rsidTr="00856020">
        <w:tc>
          <w:tcPr>
            <w:tcW w:w="0" w:type="auto"/>
          </w:tcPr>
          <w:p w14:paraId="510976E2" w14:textId="77777777" w:rsidR="00FC286C" w:rsidRDefault="00FC286C" w:rsidP="001F7FA7">
            <w:pPr>
              <w:rPr>
                <w:b/>
              </w:rPr>
            </w:pPr>
          </w:p>
        </w:tc>
        <w:tc>
          <w:tcPr>
            <w:tcW w:w="0" w:type="auto"/>
          </w:tcPr>
          <w:p w14:paraId="73229DBB" w14:textId="4191FAA0" w:rsidR="00FC286C" w:rsidRDefault="007F324B" w:rsidP="001F7FA7">
            <w:pPr>
              <w:rPr>
                <w:b/>
              </w:rPr>
            </w:pPr>
            <w:r>
              <w:rPr>
                <w:b/>
              </w:rPr>
              <w:t>B</w:t>
            </w:r>
            <w:r w:rsidR="0013141B">
              <w:rPr>
                <w:b/>
              </w:rPr>
              <w:t xml:space="preserve">. </w:t>
            </w:r>
            <w:r w:rsidR="0013141B">
              <w:rPr>
                <w:bCs/>
              </w:rPr>
              <w:t>Accounting &amp; Manager’s Report</w:t>
            </w:r>
          </w:p>
        </w:tc>
        <w:tc>
          <w:tcPr>
            <w:tcW w:w="0" w:type="auto"/>
          </w:tcPr>
          <w:p w14:paraId="120A02C7" w14:textId="77777777" w:rsidR="00FC286C" w:rsidRPr="006F53BA" w:rsidRDefault="00FC286C" w:rsidP="001F7FA7">
            <w:pPr>
              <w:ind w:left="252" w:hanging="252"/>
              <w:rPr>
                <w:b/>
                <w:sz w:val="20"/>
                <w:szCs w:val="20"/>
              </w:rPr>
            </w:pPr>
          </w:p>
        </w:tc>
      </w:tr>
      <w:tr w:rsidR="003B1EE3" w14:paraId="27F7EA18" w14:textId="77777777" w:rsidTr="00856020">
        <w:tc>
          <w:tcPr>
            <w:tcW w:w="0" w:type="auto"/>
          </w:tcPr>
          <w:p w14:paraId="3351557B" w14:textId="003D5E9A" w:rsidR="001F7FA7" w:rsidRPr="000305A6" w:rsidRDefault="009A5B30" w:rsidP="001F7FA7">
            <w:pPr>
              <w:rPr>
                <w:b/>
              </w:rPr>
            </w:pPr>
            <w:r>
              <w:rPr>
                <w:b/>
              </w:rPr>
              <w:t>8</w:t>
            </w:r>
            <w:r w:rsidR="001F7FA7">
              <w:rPr>
                <w:b/>
              </w:rPr>
              <w:t>.</w:t>
            </w:r>
          </w:p>
        </w:tc>
        <w:tc>
          <w:tcPr>
            <w:tcW w:w="0" w:type="auto"/>
          </w:tcPr>
          <w:p w14:paraId="52491704" w14:textId="67689C72" w:rsidR="001F7FA7" w:rsidRPr="000305A6" w:rsidRDefault="001F7FA7" w:rsidP="001F7FA7">
            <w:pPr>
              <w:rPr>
                <w:b/>
              </w:rPr>
            </w:pPr>
            <w:r>
              <w:rPr>
                <w:b/>
              </w:rPr>
              <w:t>PUBLIC COMMENT &amp; REQUESTS FOR FUTURE AGENDA ITEMS</w:t>
            </w:r>
          </w:p>
        </w:tc>
        <w:tc>
          <w:tcPr>
            <w:tcW w:w="0" w:type="auto"/>
          </w:tcPr>
          <w:p w14:paraId="5904CB4B" w14:textId="77777777" w:rsidR="001F7FA7" w:rsidRDefault="001F7FA7" w:rsidP="001F7FA7"/>
        </w:tc>
      </w:tr>
      <w:tr w:rsidR="003B1EE3" w14:paraId="178B8B9B" w14:textId="77777777" w:rsidTr="00856020">
        <w:tc>
          <w:tcPr>
            <w:tcW w:w="0" w:type="auto"/>
          </w:tcPr>
          <w:p w14:paraId="0AC0D250" w14:textId="1301995B" w:rsidR="001F7FA7" w:rsidRDefault="00C271CE" w:rsidP="001F7FA7">
            <w:pPr>
              <w:rPr>
                <w:b/>
              </w:rPr>
            </w:pPr>
            <w:r>
              <w:rPr>
                <w:b/>
              </w:rPr>
              <w:t>9</w:t>
            </w:r>
            <w:r w:rsidR="001F7FA7">
              <w:rPr>
                <w:b/>
              </w:rPr>
              <w:t>.</w:t>
            </w:r>
          </w:p>
        </w:tc>
        <w:tc>
          <w:tcPr>
            <w:tcW w:w="0" w:type="auto"/>
          </w:tcPr>
          <w:p w14:paraId="22510122" w14:textId="6D7D06F8" w:rsidR="001F7FA7" w:rsidRDefault="001F7FA7" w:rsidP="001F7FA7">
            <w:pPr>
              <w:rPr>
                <w:b/>
              </w:rPr>
            </w:pPr>
            <w:r>
              <w:rPr>
                <w:b/>
              </w:rPr>
              <w:t>COMMISSIONER COMMENTS</w:t>
            </w:r>
          </w:p>
        </w:tc>
        <w:tc>
          <w:tcPr>
            <w:tcW w:w="0" w:type="auto"/>
          </w:tcPr>
          <w:p w14:paraId="18A5466D" w14:textId="77777777" w:rsidR="001F7FA7" w:rsidRDefault="001F7FA7" w:rsidP="001F7FA7"/>
        </w:tc>
      </w:tr>
      <w:tr w:rsidR="003B1EE3" w14:paraId="4C37EA03" w14:textId="77777777" w:rsidTr="00856020">
        <w:tc>
          <w:tcPr>
            <w:tcW w:w="0" w:type="auto"/>
          </w:tcPr>
          <w:p w14:paraId="5BB47DFB" w14:textId="6692C403" w:rsidR="001F7FA7" w:rsidRPr="000305A6" w:rsidRDefault="001F7FA7" w:rsidP="001F7FA7">
            <w:pPr>
              <w:rPr>
                <w:b/>
              </w:rPr>
            </w:pPr>
            <w:r>
              <w:rPr>
                <w:b/>
              </w:rPr>
              <w:t>1</w:t>
            </w:r>
            <w:r w:rsidR="00974DF2">
              <w:rPr>
                <w:b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14:paraId="3651ED70" w14:textId="1F691BE4" w:rsidR="001F7FA7" w:rsidRPr="000305A6" w:rsidRDefault="001F7FA7" w:rsidP="001F7FA7">
            <w:pPr>
              <w:rPr>
                <w:b/>
              </w:rPr>
            </w:pPr>
            <w:r w:rsidRPr="000305A6">
              <w:rPr>
                <w:b/>
              </w:rPr>
              <w:t>ADJOURN</w:t>
            </w:r>
          </w:p>
        </w:tc>
        <w:tc>
          <w:tcPr>
            <w:tcW w:w="0" w:type="auto"/>
          </w:tcPr>
          <w:p w14:paraId="000EA0B5" w14:textId="77777777" w:rsidR="001F7FA7" w:rsidRDefault="001F7FA7" w:rsidP="001F7FA7"/>
        </w:tc>
      </w:tr>
    </w:tbl>
    <w:p w14:paraId="3F68C7E4" w14:textId="7CD66B4F" w:rsidR="004152EA" w:rsidRDefault="00A368BF" w:rsidP="00516D7B">
      <w:r w:rsidRPr="00A368BF">
        <w:br/>
      </w:r>
      <w:r w:rsidR="004152EA" w:rsidRPr="004152EA">
        <w:br/>
      </w:r>
      <w:r w:rsidR="00144D16" w:rsidRPr="00144D16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10" w:tgtFrame="_blank" w:history="1">
        <w:r w:rsidR="00144D16" w:rsidRPr="00144D16">
          <w:rPr>
            <w:rFonts w:ascii="Lato" w:hAnsi="Lato"/>
            <w:color w:val="0D66D4"/>
            <w:sz w:val="21"/>
            <w:szCs w:val="21"/>
            <w:u w:val="single"/>
            <w:shd w:val="clear" w:color="auto" w:fill="FFFFFF"/>
          </w:rPr>
          <w:t>https://us02web.zoom.us/j/85384351294</w:t>
        </w:r>
      </w:hyperlink>
    </w:p>
    <w:p w14:paraId="5611A812" w14:textId="1EA9FD35" w:rsidR="00516D7B" w:rsidRPr="00516D7B" w:rsidRDefault="00516D7B" w:rsidP="00516D7B">
      <w:pPr>
        <w:rPr>
          <w:rFonts w:ascii="Helvetica" w:eastAsia="Times New Roman" w:hAnsi="Helvetica" w:cs="Helvetica"/>
          <w:sz w:val="20"/>
          <w:szCs w:val="20"/>
        </w:rPr>
      </w:pPr>
      <w:r w:rsidRPr="00516D7B">
        <w:rPr>
          <w:rFonts w:ascii="Helvetica" w:eastAsia="Times New Roman" w:hAnsi="Helvetica" w:cs="Helvetica"/>
          <w:sz w:val="20"/>
          <w:szCs w:val="20"/>
        </w:rPr>
        <w:t xml:space="preserve">Meeting ID: </w:t>
      </w:r>
      <w:r w:rsidR="003C1398">
        <w:rPr>
          <w:rFonts w:ascii="Lato" w:hAnsi="Lato"/>
          <w:color w:val="232333"/>
          <w:sz w:val="21"/>
          <w:szCs w:val="21"/>
          <w:shd w:val="clear" w:color="auto" w:fill="FFFFFF"/>
        </w:rPr>
        <w:t>853 8435 1294</w:t>
      </w:r>
    </w:p>
    <w:p w14:paraId="7E698BFC" w14:textId="77777777" w:rsidR="00516D7B" w:rsidRPr="00516D7B" w:rsidRDefault="00516D7B" w:rsidP="00516D7B">
      <w:pPr>
        <w:rPr>
          <w:rFonts w:ascii="Helvetica" w:eastAsia="Times New Roman" w:hAnsi="Helvetica" w:cs="Helvetica"/>
          <w:sz w:val="20"/>
          <w:szCs w:val="20"/>
        </w:rPr>
      </w:pPr>
      <w:r w:rsidRPr="00516D7B">
        <w:rPr>
          <w:rFonts w:ascii="Helvetica" w:eastAsia="Times New Roman" w:hAnsi="Helvetica" w:cs="Helvetica"/>
          <w:sz w:val="20"/>
          <w:szCs w:val="20"/>
        </w:rPr>
        <w:t>One tap mobile</w:t>
      </w:r>
    </w:p>
    <w:p w14:paraId="322C2D65" w14:textId="77777777" w:rsidR="00516D7B" w:rsidRPr="00516D7B" w:rsidRDefault="00516D7B" w:rsidP="00516D7B">
      <w:pPr>
        <w:rPr>
          <w:rFonts w:ascii="Helvetica" w:eastAsia="Times New Roman" w:hAnsi="Helvetica" w:cs="Helvetica"/>
          <w:sz w:val="20"/>
          <w:szCs w:val="20"/>
        </w:rPr>
      </w:pPr>
      <w:r w:rsidRPr="00516D7B">
        <w:rPr>
          <w:rFonts w:ascii="Helvetica" w:eastAsia="Times New Roman" w:hAnsi="Helvetica" w:cs="Helvetica"/>
          <w:sz w:val="20"/>
          <w:szCs w:val="20"/>
        </w:rPr>
        <w:t>+</w:t>
      </w:r>
      <w:proofErr w:type="gramStart"/>
      <w:r w:rsidRPr="00516D7B">
        <w:rPr>
          <w:rFonts w:ascii="Helvetica" w:eastAsia="Times New Roman" w:hAnsi="Helvetica" w:cs="Helvetica"/>
          <w:sz w:val="20"/>
          <w:szCs w:val="20"/>
        </w:rPr>
        <w:t>12532158782,,</w:t>
      </w:r>
      <w:proofErr w:type="gramEnd"/>
      <w:r w:rsidRPr="00516D7B">
        <w:rPr>
          <w:rFonts w:ascii="Helvetica" w:eastAsia="Times New Roman" w:hAnsi="Helvetica" w:cs="Helvetica"/>
          <w:sz w:val="20"/>
          <w:szCs w:val="20"/>
        </w:rPr>
        <w:t>83946997646# US (Tacoma)</w:t>
      </w:r>
    </w:p>
    <w:p w14:paraId="63D6566D" w14:textId="77777777" w:rsidR="00516D7B" w:rsidRPr="00516D7B" w:rsidRDefault="00516D7B" w:rsidP="00516D7B">
      <w:pPr>
        <w:rPr>
          <w:rFonts w:ascii="Helvetica" w:eastAsia="Times New Roman" w:hAnsi="Helvetica" w:cs="Helvetica"/>
          <w:sz w:val="20"/>
          <w:szCs w:val="20"/>
        </w:rPr>
      </w:pPr>
      <w:r w:rsidRPr="00516D7B">
        <w:rPr>
          <w:rFonts w:ascii="Helvetica" w:eastAsia="Times New Roman" w:hAnsi="Helvetica" w:cs="Helvetica"/>
          <w:sz w:val="20"/>
          <w:szCs w:val="20"/>
        </w:rPr>
        <w:t>+</w:t>
      </w:r>
      <w:proofErr w:type="gramStart"/>
      <w:r w:rsidRPr="00516D7B">
        <w:rPr>
          <w:rFonts w:ascii="Helvetica" w:eastAsia="Times New Roman" w:hAnsi="Helvetica" w:cs="Helvetica"/>
          <w:sz w:val="20"/>
          <w:szCs w:val="20"/>
        </w:rPr>
        <w:t>13462487799,,</w:t>
      </w:r>
      <w:proofErr w:type="gramEnd"/>
      <w:r w:rsidRPr="00516D7B">
        <w:rPr>
          <w:rFonts w:ascii="Helvetica" w:eastAsia="Times New Roman" w:hAnsi="Helvetica" w:cs="Helvetica"/>
          <w:sz w:val="20"/>
          <w:szCs w:val="20"/>
        </w:rPr>
        <w:t>83946997646# US (Houston)</w:t>
      </w:r>
    </w:p>
    <w:p w14:paraId="30BE9287" w14:textId="77777777" w:rsidR="00516D7B" w:rsidRPr="00516D7B" w:rsidRDefault="00516D7B" w:rsidP="00516D7B">
      <w:pPr>
        <w:rPr>
          <w:rFonts w:ascii="Helvetica" w:eastAsia="Times New Roman" w:hAnsi="Helvetica" w:cs="Helvetica"/>
          <w:sz w:val="20"/>
          <w:szCs w:val="20"/>
        </w:rPr>
      </w:pPr>
    </w:p>
    <w:p w14:paraId="1A081358" w14:textId="77777777" w:rsidR="00516D7B" w:rsidRPr="00516D7B" w:rsidRDefault="00516D7B" w:rsidP="00516D7B">
      <w:pPr>
        <w:rPr>
          <w:rFonts w:ascii="Helvetica" w:eastAsia="Times New Roman" w:hAnsi="Helvetica" w:cs="Helvetica"/>
          <w:sz w:val="20"/>
          <w:szCs w:val="20"/>
        </w:rPr>
      </w:pPr>
      <w:r w:rsidRPr="00516D7B">
        <w:rPr>
          <w:rFonts w:ascii="Helvetica" w:eastAsia="Times New Roman" w:hAnsi="Helvetica" w:cs="Helvetica"/>
          <w:sz w:val="20"/>
          <w:szCs w:val="20"/>
        </w:rPr>
        <w:lastRenderedPageBreak/>
        <w:t>Dial by your location</w:t>
      </w:r>
    </w:p>
    <w:p w14:paraId="42DAE9B1" w14:textId="77777777" w:rsidR="00516D7B" w:rsidRPr="00516D7B" w:rsidRDefault="00516D7B" w:rsidP="00516D7B">
      <w:pPr>
        <w:rPr>
          <w:rFonts w:ascii="Helvetica" w:eastAsia="Times New Roman" w:hAnsi="Helvetica" w:cs="Helvetica"/>
          <w:sz w:val="20"/>
          <w:szCs w:val="20"/>
        </w:rPr>
      </w:pPr>
      <w:r w:rsidRPr="00516D7B">
        <w:rPr>
          <w:rFonts w:ascii="Helvetica" w:eastAsia="Times New Roman" w:hAnsi="Helvetica" w:cs="Helvetica"/>
          <w:sz w:val="20"/>
          <w:szCs w:val="20"/>
        </w:rPr>
        <w:t xml:space="preserve">        +1 253 215 8782 US (Tacoma)</w:t>
      </w:r>
    </w:p>
    <w:p w14:paraId="6343F328" w14:textId="77777777" w:rsidR="00516D7B" w:rsidRPr="00516D7B" w:rsidRDefault="00516D7B" w:rsidP="00516D7B">
      <w:pPr>
        <w:rPr>
          <w:rFonts w:ascii="Helvetica" w:eastAsia="Times New Roman" w:hAnsi="Helvetica" w:cs="Helvetica"/>
          <w:sz w:val="20"/>
          <w:szCs w:val="20"/>
        </w:rPr>
      </w:pPr>
      <w:r w:rsidRPr="00516D7B">
        <w:rPr>
          <w:rFonts w:ascii="Helvetica" w:eastAsia="Times New Roman" w:hAnsi="Helvetica" w:cs="Helvetica"/>
          <w:sz w:val="20"/>
          <w:szCs w:val="20"/>
        </w:rPr>
        <w:t xml:space="preserve">        +1 346 248 7799 US (Houston)</w:t>
      </w:r>
    </w:p>
    <w:p w14:paraId="40D426CA" w14:textId="77777777" w:rsidR="00516D7B" w:rsidRPr="00516D7B" w:rsidRDefault="00516D7B" w:rsidP="00516D7B">
      <w:pPr>
        <w:rPr>
          <w:rFonts w:ascii="Helvetica" w:eastAsia="Times New Roman" w:hAnsi="Helvetica" w:cs="Helvetica"/>
          <w:sz w:val="20"/>
          <w:szCs w:val="20"/>
        </w:rPr>
      </w:pPr>
      <w:r w:rsidRPr="00516D7B">
        <w:rPr>
          <w:rFonts w:ascii="Helvetica" w:eastAsia="Times New Roman" w:hAnsi="Helvetica" w:cs="Helvetica"/>
          <w:sz w:val="20"/>
          <w:szCs w:val="20"/>
        </w:rPr>
        <w:t xml:space="preserve">        +1 669 900 6833 US (San Jose)</w:t>
      </w:r>
    </w:p>
    <w:p w14:paraId="25E0E462" w14:textId="77777777" w:rsidR="00516D7B" w:rsidRPr="00516D7B" w:rsidRDefault="00516D7B" w:rsidP="00516D7B">
      <w:pPr>
        <w:rPr>
          <w:rFonts w:ascii="Helvetica" w:eastAsia="Times New Roman" w:hAnsi="Helvetica" w:cs="Helvetica"/>
          <w:sz w:val="20"/>
          <w:szCs w:val="20"/>
        </w:rPr>
      </w:pPr>
      <w:r w:rsidRPr="00516D7B">
        <w:rPr>
          <w:rFonts w:ascii="Helvetica" w:eastAsia="Times New Roman" w:hAnsi="Helvetica" w:cs="Helvetica"/>
          <w:sz w:val="20"/>
          <w:szCs w:val="20"/>
        </w:rPr>
        <w:t xml:space="preserve">        +1 312 626 6799 US (Chicago)</w:t>
      </w:r>
    </w:p>
    <w:p w14:paraId="3FA644A4" w14:textId="77777777" w:rsidR="00516D7B" w:rsidRPr="00516D7B" w:rsidRDefault="00516D7B" w:rsidP="00516D7B">
      <w:pPr>
        <w:rPr>
          <w:rFonts w:ascii="Helvetica" w:eastAsia="Times New Roman" w:hAnsi="Helvetica" w:cs="Helvetica"/>
          <w:sz w:val="20"/>
          <w:szCs w:val="20"/>
        </w:rPr>
      </w:pPr>
      <w:r w:rsidRPr="00516D7B">
        <w:rPr>
          <w:rFonts w:ascii="Helvetica" w:eastAsia="Times New Roman" w:hAnsi="Helvetica" w:cs="Helvetica"/>
          <w:sz w:val="20"/>
          <w:szCs w:val="20"/>
        </w:rPr>
        <w:t xml:space="preserve">        +1 929 205 6099 US (New York)</w:t>
      </w:r>
    </w:p>
    <w:p w14:paraId="68A41487" w14:textId="77777777" w:rsidR="00516D7B" w:rsidRPr="00516D7B" w:rsidRDefault="00516D7B" w:rsidP="00516D7B">
      <w:pPr>
        <w:rPr>
          <w:rFonts w:ascii="Helvetica" w:eastAsia="Times New Roman" w:hAnsi="Helvetica" w:cs="Helvetica"/>
          <w:sz w:val="20"/>
          <w:szCs w:val="20"/>
        </w:rPr>
      </w:pPr>
      <w:r w:rsidRPr="00516D7B">
        <w:rPr>
          <w:rFonts w:ascii="Helvetica" w:eastAsia="Times New Roman" w:hAnsi="Helvetica" w:cs="Helvetica"/>
          <w:sz w:val="20"/>
          <w:szCs w:val="20"/>
        </w:rPr>
        <w:t xml:space="preserve">        +1 301 715 8592 US (Washington DC)</w:t>
      </w:r>
    </w:p>
    <w:p w14:paraId="79B46DC9" w14:textId="46546062" w:rsidR="00516D7B" w:rsidRPr="00516D7B" w:rsidRDefault="00516D7B" w:rsidP="00516D7B">
      <w:pPr>
        <w:rPr>
          <w:rFonts w:ascii="Helvetica" w:eastAsia="Times New Roman" w:hAnsi="Helvetica" w:cs="Helvetica"/>
          <w:sz w:val="20"/>
          <w:szCs w:val="20"/>
        </w:rPr>
      </w:pPr>
      <w:r w:rsidRPr="00516D7B">
        <w:rPr>
          <w:rFonts w:ascii="Helvetica" w:eastAsia="Times New Roman" w:hAnsi="Helvetica" w:cs="Helvetica"/>
          <w:sz w:val="20"/>
          <w:szCs w:val="20"/>
        </w:rPr>
        <w:t xml:space="preserve">Meeting ID: </w:t>
      </w:r>
      <w:r w:rsidR="003C1398">
        <w:rPr>
          <w:rFonts w:ascii="Lato" w:hAnsi="Lato"/>
          <w:color w:val="232333"/>
          <w:sz w:val="21"/>
          <w:szCs w:val="21"/>
          <w:shd w:val="clear" w:color="auto" w:fill="FFFFFF"/>
        </w:rPr>
        <w:t>853 8435 1294</w:t>
      </w:r>
    </w:p>
    <w:p w14:paraId="19E4A3B2" w14:textId="77777777" w:rsidR="00516D7B" w:rsidRPr="00516D7B" w:rsidRDefault="00516D7B" w:rsidP="00516D7B">
      <w:pPr>
        <w:rPr>
          <w:rFonts w:ascii="Helvetica" w:eastAsia="Times New Roman" w:hAnsi="Helvetica" w:cs="Helvetica"/>
          <w:sz w:val="20"/>
          <w:szCs w:val="20"/>
        </w:rPr>
      </w:pPr>
      <w:r w:rsidRPr="00516D7B">
        <w:rPr>
          <w:rFonts w:ascii="Helvetica" w:eastAsia="Times New Roman" w:hAnsi="Helvetica" w:cs="Helvetica"/>
          <w:sz w:val="20"/>
          <w:szCs w:val="20"/>
        </w:rPr>
        <w:t>Find your local number: https://us02web.zoom.us/u/keFbPAvQoz</w:t>
      </w:r>
    </w:p>
    <w:p w14:paraId="26FC1462" w14:textId="77777777" w:rsidR="00516D7B" w:rsidRDefault="00516D7B" w:rsidP="00A903AF">
      <w:pPr>
        <w:rPr>
          <w:rFonts w:ascii="Helvetica" w:eastAsia="Times New Roman" w:hAnsi="Helvetica" w:cs="Helvetica"/>
          <w:sz w:val="20"/>
          <w:szCs w:val="20"/>
        </w:rPr>
      </w:pPr>
    </w:p>
    <w:sectPr w:rsidR="00516D7B" w:rsidSect="00E76451">
      <w:headerReference w:type="default" r:id="rId11"/>
      <w:footerReference w:type="default" r:id="rId12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86D9" w14:textId="77777777" w:rsidR="00D700BF" w:rsidRDefault="00D700BF" w:rsidP="002D1C53">
      <w:pPr>
        <w:spacing w:after="0" w:line="240" w:lineRule="auto"/>
      </w:pPr>
      <w:r>
        <w:separator/>
      </w:r>
    </w:p>
  </w:endnote>
  <w:endnote w:type="continuationSeparator" w:id="0">
    <w:p w14:paraId="66ADBB15" w14:textId="77777777" w:rsidR="00D700BF" w:rsidRDefault="00D700BF" w:rsidP="002D1C53">
      <w:pPr>
        <w:spacing w:after="0" w:line="240" w:lineRule="auto"/>
      </w:pPr>
      <w:r>
        <w:continuationSeparator/>
      </w:r>
    </w:p>
  </w:endnote>
  <w:endnote w:type="continuationNotice" w:id="1">
    <w:p w14:paraId="381C6DCC" w14:textId="77777777" w:rsidR="00D700BF" w:rsidRDefault="00D700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3861" w14:textId="224E25F5" w:rsidR="002157B3" w:rsidRPr="002B4E26" w:rsidRDefault="00554722" w:rsidP="002B4E26">
    <w:pPr>
      <w:pStyle w:val="Footer"/>
      <w:jc w:val="center"/>
      <w:rPr>
        <w:b/>
      </w:rPr>
    </w:pPr>
    <w:r>
      <w:rPr>
        <w:b/>
      </w:rPr>
      <w:t>The Port of Poulsbo provides a time for citizen input during, ‘Public Comments.’  Please limit yourself to three (3) minutes per person</w:t>
    </w:r>
    <w:proofErr w:type="gramStart"/>
    <w:r>
      <w:rPr>
        <w:b/>
      </w:rPr>
      <w:t xml:space="preserve">.  </w:t>
    </w:r>
    <w:proofErr w:type="gramEnd"/>
    <w:r>
      <w:rPr>
        <w:b/>
      </w:rPr>
      <w:t>If you wish to address the Commission, please speak clearly</w:t>
    </w:r>
    <w:proofErr w:type="gramStart"/>
    <w:r>
      <w:rPr>
        <w:b/>
      </w:rPr>
      <w:t xml:space="preserve">.  </w:t>
    </w:r>
    <w:proofErr w:type="gramEnd"/>
    <w:r>
      <w:rPr>
        <w:b/>
      </w:rPr>
      <w:t>The Commission is committed to maintaining a meeting atmosphere of mutual respect and speakers are encouraged to honor this principle</w:t>
    </w:r>
    <w:proofErr w:type="gramStart"/>
    <w:r>
      <w:rPr>
        <w:b/>
      </w:rPr>
      <w:t xml:space="preserve">.  </w:t>
    </w:r>
    <w:proofErr w:type="gramEnd"/>
    <w:r w:rsidR="00D23B23">
      <w:rPr>
        <w:b/>
      </w:rPr>
      <w:t xml:space="preserve">The Board will address public comments during ‘New Business Items – public comments.’ </w:t>
    </w:r>
    <w:r>
      <w:rPr>
        <w:b/>
      </w:rPr>
      <w:t xml:space="preserve">If you wish to attend the Commission meeting and require physical accommodations </w:t>
    </w:r>
    <w:proofErr w:type="gramStart"/>
    <w:r>
      <w:rPr>
        <w:b/>
      </w:rPr>
      <w:t>in order to</w:t>
    </w:r>
    <w:proofErr w:type="gramEnd"/>
    <w:r>
      <w:rPr>
        <w:b/>
      </w:rPr>
      <w:t xml:space="preserve"> do so, please call (360) 779-9905 by </w:t>
    </w:r>
    <w:r w:rsidR="00BC2332">
      <w:rPr>
        <w:b/>
      </w:rPr>
      <w:t xml:space="preserve">9 a.m. the day of the meeting.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FFDF" w14:textId="77777777" w:rsidR="00D700BF" w:rsidRDefault="00D700BF" w:rsidP="002D1C53">
      <w:pPr>
        <w:spacing w:after="0" w:line="240" w:lineRule="auto"/>
      </w:pPr>
      <w:r>
        <w:separator/>
      </w:r>
    </w:p>
  </w:footnote>
  <w:footnote w:type="continuationSeparator" w:id="0">
    <w:p w14:paraId="5987C31C" w14:textId="77777777" w:rsidR="00D700BF" w:rsidRDefault="00D700BF" w:rsidP="002D1C53">
      <w:pPr>
        <w:spacing w:after="0" w:line="240" w:lineRule="auto"/>
      </w:pPr>
      <w:r>
        <w:continuationSeparator/>
      </w:r>
    </w:p>
  </w:footnote>
  <w:footnote w:type="continuationNotice" w:id="1">
    <w:p w14:paraId="7AEC2363" w14:textId="77777777" w:rsidR="00D700BF" w:rsidRDefault="00D700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5817" w14:textId="7329B439" w:rsidR="00D23B23" w:rsidRPr="00B51123" w:rsidRDefault="00B51123" w:rsidP="00B51123">
    <w:pPr>
      <w:pStyle w:val="Header"/>
      <w:jc w:val="center"/>
      <w:rPr>
        <w:b/>
        <w:bCs/>
        <w:color w:val="FF0000"/>
        <w:sz w:val="40"/>
        <w:szCs w:val="40"/>
      </w:rPr>
    </w:pPr>
    <w:r w:rsidRPr="00B51123">
      <w:rPr>
        <w:b/>
        <w:bCs/>
        <w:color w:val="FF0000"/>
        <w:sz w:val="40"/>
        <w:szCs w:val="40"/>
      </w:rPr>
      <w:t>VIRTUAL MEETING VIA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B8"/>
    <w:multiLevelType w:val="hybridMultilevel"/>
    <w:tmpl w:val="20DAA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898"/>
    <w:multiLevelType w:val="hybridMultilevel"/>
    <w:tmpl w:val="E5E414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93437"/>
    <w:multiLevelType w:val="hybridMultilevel"/>
    <w:tmpl w:val="ECBA2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D026D"/>
    <w:multiLevelType w:val="hybridMultilevel"/>
    <w:tmpl w:val="1AB4E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71234"/>
    <w:multiLevelType w:val="hybridMultilevel"/>
    <w:tmpl w:val="B308E3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F52B0"/>
    <w:multiLevelType w:val="hybridMultilevel"/>
    <w:tmpl w:val="B9BAC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04"/>
    <w:rsid w:val="000000B2"/>
    <w:rsid w:val="00000D9C"/>
    <w:rsid w:val="00003B81"/>
    <w:rsid w:val="000060E4"/>
    <w:rsid w:val="00007A83"/>
    <w:rsid w:val="00010363"/>
    <w:rsid w:val="00010C3D"/>
    <w:rsid w:val="00011B82"/>
    <w:rsid w:val="00013B02"/>
    <w:rsid w:val="00013B67"/>
    <w:rsid w:val="00014701"/>
    <w:rsid w:val="000217A1"/>
    <w:rsid w:val="0002479F"/>
    <w:rsid w:val="000303BF"/>
    <w:rsid w:val="000305A6"/>
    <w:rsid w:val="00030E5A"/>
    <w:rsid w:val="00031CEF"/>
    <w:rsid w:val="00031D1C"/>
    <w:rsid w:val="00032D98"/>
    <w:rsid w:val="000332CC"/>
    <w:rsid w:val="00036B9E"/>
    <w:rsid w:val="00037352"/>
    <w:rsid w:val="00041D38"/>
    <w:rsid w:val="000454A6"/>
    <w:rsid w:val="000464F6"/>
    <w:rsid w:val="00051C79"/>
    <w:rsid w:val="00054EED"/>
    <w:rsid w:val="000554B1"/>
    <w:rsid w:val="00057B95"/>
    <w:rsid w:val="00061CC3"/>
    <w:rsid w:val="0006248D"/>
    <w:rsid w:val="00063F58"/>
    <w:rsid w:val="00066276"/>
    <w:rsid w:val="000715F2"/>
    <w:rsid w:val="00074A2F"/>
    <w:rsid w:val="00077D98"/>
    <w:rsid w:val="000806B5"/>
    <w:rsid w:val="00087C3D"/>
    <w:rsid w:val="00090E0E"/>
    <w:rsid w:val="0009441D"/>
    <w:rsid w:val="00096BCB"/>
    <w:rsid w:val="000972FD"/>
    <w:rsid w:val="000A26C2"/>
    <w:rsid w:val="000A2F62"/>
    <w:rsid w:val="000A391A"/>
    <w:rsid w:val="000A3A1D"/>
    <w:rsid w:val="000A6272"/>
    <w:rsid w:val="000A671D"/>
    <w:rsid w:val="000A737C"/>
    <w:rsid w:val="000B0F4D"/>
    <w:rsid w:val="000B1284"/>
    <w:rsid w:val="000B2880"/>
    <w:rsid w:val="000B3A99"/>
    <w:rsid w:val="000B3B23"/>
    <w:rsid w:val="000B6A2F"/>
    <w:rsid w:val="000B6AAC"/>
    <w:rsid w:val="000B6C4C"/>
    <w:rsid w:val="000C3652"/>
    <w:rsid w:val="000C3EEC"/>
    <w:rsid w:val="000C5A04"/>
    <w:rsid w:val="000C7107"/>
    <w:rsid w:val="000D1DB6"/>
    <w:rsid w:val="000D4CBB"/>
    <w:rsid w:val="000D5589"/>
    <w:rsid w:val="000D7630"/>
    <w:rsid w:val="000E088A"/>
    <w:rsid w:val="000E17B3"/>
    <w:rsid w:val="000E40FF"/>
    <w:rsid w:val="000E43A6"/>
    <w:rsid w:val="000F115B"/>
    <w:rsid w:val="000F4016"/>
    <w:rsid w:val="000F5542"/>
    <w:rsid w:val="000F6153"/>
    <w:rsid w:val="0010065E"/>
    <w:rsid w:val="00100D2E"/>
    <w:rsid w:val="00100D38"/>
    <w:rsid w:val="001023A6"/>
    <w:rsid w:val="0010640B"/>
    <w:rsid w:val="00106BF3"/>
    <w:rsid w:val="00107F21"/>
    <w:rsid w:val="0011148D"/>
    <w:rsid w:val="00114743"/>
    <w:rsid w:val="0012642B"/>
    <w:rsid w:val="001307FD"/>
    <w:rsid w:val="0013141B"/>
    <w:rsid w:val="00132BDE"/>
    <w:rsid w:val="001369C7"/>
    <w:rsid w:val="001416D1"/>
    <w:rsid w:val="001449AC"/>
    <w:rsid w:val="00144D16"/>
    <w:rsid w:val="00146DC2"/>
    <w:rsid w:val="00152E7E"/>
    <w:rsid w:val="001541CD"/>
    <w:rsid w:val="00156634"/>
    <w:rsid w:val="001605E7"/>
    <w:rsid w:val="00161DD9"/>
    <w:rsid w:val="0016458E"/>
    <w:rsid w:val="00172E75"/>
    <w:rsid w:val="001738CF"/>
    <w:rsid w:val="0017759D"/>
    <w:rsid w:val="001850B3"/>
    <w:rsid w:val="00190385"/>
    <w:rsid w:val="0019143E"/>
    <w:rsid w:val="00196304"/>
    <w:rsid w:val="00196495"/>
    <w:rsid w:val="001A39C0"/>
    <w:rsid w:val="001A4678"/>
    <w:rsid w:val="001A57FE"/>
    <w:rsid w:val="001A7375"/>
    <w:rsid w:val="001B1ABD"/>
    <w:rsid w:val="001B2CCC"/>
    <w:rsid w:val="001B2D33"/>
    <w:rsid w:val="001B42EF"/>
    <w:rsid w:val="001B42F7"/>
    <w:rsid w:val="001B7D82"/>
    <w:rsid w:val="001C3D09"/>
    <w:rsid w:val="001C5F59"/>
    <w:rsid w:val="001D1336"/>
    <w:rsid w:val="001D2178"/>
    <w:rsid w:val="001D52EE"/>
    <w:rsid w:val="001D59AF"/>
    <w:rsid w:val="001D5B14"/>
    <w:rsid w:val="001E03FF"/>
    <w:rsid w:val="001E3CDA"/>
    <w:rsid w:val="001E5161"/>
    <w:rsid w:val="001E566F"/>
    <w:rsid w:val="001E63B5"/>
    <w:rsid w:val="001E6791"/>
    <w:rsid w:val="001E7637"/>
    <w:rsid w:val="001F1725"/>
    <w:rsid w:val="001F23CB"/>
    <w:rsid w:val="001F25E7"/>
    <w:rsid w:val="001F40B5"/>
    <w:rsid w:val="001F412E"/>
    <w:rsid w:val="001F7FA7"/>
    <w:rsid w:val="00202E84"/>
    <w:rsid w:val="0020533D"/>
    <w:rsid w:val="0020544C"/>
    <w:rsid w:val="00205C20"/>
    <w:rsid w:val="00206738"/>
    <w:rsid w:val="002079B6"/>
    <w:rsid w:val="00210734"/>
    <w:rsid w:val="002157B3"/>
    <w:rsid w:val="002160D6"/>
    <w:rsid w:val="00224721"/>
    <w:rsid w:val="00225CAC"/>
    <w:rsid w:val="00225DED"/>
    <w:rsid w:val="00233057"/>
    <w:rsid w:val="00234A03"/>
    <w:rsid w:val="002441EF"/>
    <w:rsid w:val="00246687"/>
    <w:rsid w:val="002516AD"/>
    <w:rsid w:val="00251A64"/>
    <w:rsid w:val="0025496B"/>
    <w:rsid w:val="00256E6B"/>
    <w:rsid w:val="002572BE"/>
    <w:rsid w:val="00257568"/>
    <w:rsid w:val="002575F2"/>
    <w:rsid w:val="00257615"/>
    <w:rsid w:val="00260F7C"/>
    <w:rsid w:val="00265C7F"/>
    <w:rsid w:val="00266B87"/>
    <w:rsid w:val="00270F35"/>
    <w:rsid w:val="0027101B"/>
    <w:rsid w:val="00271C23"/>
    <w:rsid w:val="0027333C"/>
    <w:rsid w:val="0027547F"/>
    <w:rsid w:val="00276036"/>
    <w:rsid w:val="002763DF"/>
    <w:rsid w:val="00282615"/>
    <w:rsid w:val="00285382"/>
    <w:rsid w:val="00286141"/>
    <w:rsid w:val="00292A4C"/>
    <w:rsid w:val="00297426"/>
    <w:rsid w:val="00297F9B"/>
    <w:rsid w:val="002A1370"/>
    <w:rsid w:val="002A29B2"/>
    <w:rsid w:val="002A41AE"/>
    <w:rsid w:val="002A4BFC"/>
    <w:rsid w:val="002B0D71"/>
    <w:rsid w:val="002B15F5"/>
    <w:rsid w:val="002B1D6F"/>
    <w:rsid w:val="002B1FE6"/>
    <w:rsid w:val="002B32A1"/>
    <w:rsid w:val="002B4E26"/>
    <w:rsid w:val="002B5AF8"/>
    <w:rsid w:val="002B68B0"/>
    <w:rsid w:val="002B7227"/>
    <w:rsid w:val="002C109E"/>
    <w:rsid w:val="002C4DC3"/>
    <w:rsid w:val="002C75BA"/>
    <w:rsid w:val="002C7C40"/>
    <w:rsid w:val="002D1C53"/>
    <w:rsid w:val="002D22AA"/>
    <w:rsid w:val="002D3AFF"/>
    <w:rsid w:val="002D656B"/>
    <w:rsid w:val="002D6BA5"/>
    <w:rsid w:val="002E165A"/>
    <w:rsid w:val="002E17A2"/>
    <w:rsid w:val="002E5E89"/>
    <w:rsid w:val="002E7A87"/>
    <w:rsid w:val="002F0593"/>
    <w:rsid w:val="002F2412"/>
    <w:rsid w:val="002F275B"/>
    <w:rsid w:val="002F3BBB"/>
    <w:rsid w:val="00305BE9"/>
    <w:rsid w:val="00311E87"/>
    <w:rsid w:val="003124A6"/>
    <w:rsid w:val="00313C38"/>
    <w:rsid w:val="00315A24"/>
    <w:rsid w:val="0032249D"/>
    <w:rsid w:val="00324D4D"/>
    <w:rsid w:val="003275D1"/>
    <w:rsid w:val="00332EBF"/>
    <w:rsid w:val="003365FB"/>
    <w:rsid w:val="00336F35"/>
    <w:rsid w:val="00342352"/>
    <w:rsid w:val="0034492C"/>
    <w:rsid w:val="003462A0"/>
    <w:rsid w:val="003471C9"/>
    <w:rsid w:val="00347954"/>
    <w:rsid w:val="00350395"/>
    <w:rsid w:val="003503A1"/>
    <w:rsid w:val="0035041F"/>
    <w:rsid w:val="003505C6"/>
    <w:rsid w:val="0035084F"/>
    <w:rsid w:val="00350C76"/>
    <w:rsid w:val="00351CC3"/>
    <w:rsid w:val="00351CF6"/>
    <w:rsid w:val="00360780"/>
    <w:rsid w:val="00365294"/>
    <w:rsid w:val="00365E78"/>
    <w:rsid w:val="00367D76"/>
    <w:rsid w:val="003717B6"/>
    <w:rsid w:val="00372413"/>
    <w:rsid w:val="003724D5"/>
    <w:rsid w:val="0037381A"/>
    <w:rsid w:val="00374BFC"/>
    <w:rsid w:val="0037565D"/>
    <w:rsid w:val="00375EDC"/>
    <w:rsid w:val="0038095B"/>
    <w:rsid w:val="003817DF"/>
    <w:rsid w:val="00385648"/>
    <w:rsid w:val="00390EFA"/>
    <w:rsid w:val="003912D6"/>
    <w:rsid w:val="003914E8"/>
    <w:rsid w:val="00393CE4"/>
    <w:rsid w:val="0039699B"/>
    <w:rsid w:val="00397C3A"/>
    <w:rsid w:val="003A0ABA"/>
    <w:rsid w:val="003A41FD"/>
    <w:rsid w:val="003A5A00"/>
    <w:rsid w:val="003A6000"/>
    <w:rsid w:val="003A7C3F"/>
    <w:rsid w:val="003A7F5F"/>
    <w:rsid w:val="003B0A29"/>
    <w:rsid w:val="003B1EE3"/>
    <w:rsid w:val="003B5A9E"/>
    <w:rsid w:val="003B5D42"/>
    <w:rsid w:val="003C000A"/>
    <w:rsid w:val="003C0DDB"/>
    <w:rsid w:val="003C132A"/>
    <w:rsid w:val="003C1398"/>
    <w:rsid w:val="003C14E7"/>
    <w:rsid w:val="003C2D07"/>
    <w:rsid w:val="003C3341"/>
    <w:rsid w:val="003C4904"/>
    <w:rsid w:val="003C5038"/>
    <w:rsid w:val="003C6CBF"/>
    <w:rsid w:val="003D1F4F"/>
    <w:rsid w:val="003D31A8"/>
    <w:rsid w:val="003D3918"/>
    <w:rsid w:val="003D61D3"/>
    <w:rsid w:val="003D6EED"/>
    <w:rsid w:val="003E26CB"/>
    <w:rsid w:val="003E380B"/>
    <w:rsid w:val="003E51D5"/>
    <w:rsid w:val="003F1D8B"/>
    <w:rsid w:val="003F1F8B"/>
    <w:rsid w:val="003F4966"/>
    <w:rsid w:val="00400E1C"/>
    <w:rsid w:val="004013AD"/>
    <w:rsid w:val="00401C77"/>
    <w:rsid w:val="00401FA5"/>
    <w:rsid w:val="00404BF8"/>
    <w:rsid w:val="00405CC8"/>
    <w:rsid w:val="00407B73"/>
    <w:rsid w:val="00412055"/>
    <w:rsid w:val="004152EA"/>
    <w:rsid w:val="00415E01"/>
    <w:rsid w:val="00420613"/>
    <w:rsid w:val="00422386"/>
    <w:rsid w:val="00422BCA"/>
    <w:rsid w:val="00424382"/>
    <w:rsid w:val="00424DD0"/>
    <w:rsid w:val="004253E7"/>
    <w:rsid w:val="00427B75"/>
    <w:rsid w:val="00430313"/>
    <w:rsid w:val="00431DA2"/>
    <w:rsid w:val="00433359"/>
    <w:rsid w:val="004339F9"/>
    <w:rsid w:val="00433DA3"/>
    <w:rsid w:val="00434752"/>
    <w:rsid w:val="00434DBE"/>
    <w:rsid w:val="00441223"/>
    <w:rsid w:val="00442DB1"/>
    <w:rsid w:val="0044689A"/>
    <w:rsid w:val="004526D7"/>
    <w:rsid w:val="004528AE"/>
    <w:rsid w:val="00455ABD"/>
    <w:rsid w:val="00456469"/>
    <w:rsid w:val="00457384"/>
    <w:rsid w:val="00460133"/>
    <w:rsid w:val="00460DF0"/>
    <w:rsid w:val="00461B76"/>
    <w:rsid w:val="00463F78"/>
    <w:rsid w:val="0046523C"/>
    <w:rsid w:val="0046525F"/>
    <w:rsid w:val="004703EF"/>
    <w:rsid w:val="00472FBB"/>
    <w:rsid w:val="00476237"/>
    <w:rsid w:val="0047641D"/>
    <w:rsid w:val="004774AF"/>
    <w:rsid w:val="00477BB6"/>
    <w:rsid w:val="004806F9"/>
    <w:rsid w:val="004839BC"/>
    <w:rsid w:val="00484ACA"/>
    <w:rsid w:val="00484DAF"/>
    <w:rsid w:val="00494D90"/>
    <w:rsid w:val="00495E33"/>
    <w:rsid w:val="00496EA7"/>
    <w:rsid w:val="004A3585"/>
    <w:rsid w:val="004A46AA"/>
    <w:rsid w:val="004A778F"/>
    <w:rsid w:val="004B1BA4"/>
    <w:rsid w:val="004B3A54"/>
    <w:rsid w:val="004B40BE"/>
    <w:rsid w:val="004B6850"/>
    <w:rsid w:val="004C1D02"/>
    <w:rsid w:val="004C415C"/>
    <w:rsid w:val="004C4E7F"/>
    <w:rsid w:val="004C6D83"/>
    <w:rsid w:val="004C7D3E"/>
    <w:rsid w:val="004D11E2"/>
    <w:rsid w:val="004D3D35"/>
    <w:rsid w:val="004D4E5B"/>
    <w:rsid w:val="004D6744"/>
    <w:rsid w:val="004D6DF2"/>
    <w:rsid w:val="004D70C7"/>
    <w:rsid w:val="004E2D97"/>
    <w:rsid w:val="004E3C82"/>
    <w:rsid w:val="004E406E"/>
    <w:rsid w:val="004E4364"/>
    <w:rsid w:val="004E6F7E"/>
    <w:rsid w:val="004F0B0A"/>
    <w:rsid w:val="004F197A"/>
    <w:rsid w:val="004F2640"/>
    <w:rsid w:val="004F2ABD"/>
    <w:rsid w:val="004F42E8"/>
    <w:rsid w:val="004F522C"/>
    <w:rsid w:val="004F745C"/>
    <w:rsid w:val="00500D54"/>
    <w:rsid w:val="005015B9"/>
    <w:rsid w:val="00501D4D"/>
    <w:rsid w:val="00516D7B"/>
    <w:rsid w:val="00520320"/>
    <w:rsid w:val="005211DA"/>
    <w:rsid w:val="005234F7"/>
    <w:rsid w:val="005305DB"/>
    <w:rsid w:val="00530BD3"/>
    <w:rsid w:val="00531D45"/>
    <w:rsid w:val="0053416E"/>
    <w:rsid w:val="00535D65"/>
    <w:rsid w:val="005407E4"/>
    <w:rsid w:val="005439F1"/>
    <w:rsid w:val="005510A5"/>
    <w:rsid w:val="00551867"/>
    <w:rsid w:val="00552930"/>
    <w:rsid w:val="00552AFD"/>
    <w:rsid w:val="00554722"/>
    <w:rsid w:val="00555B97"/>
    <w:rsid w:val="00556D4D"/>
    <w:rsid w:val="00557E1A"/>
    <w:rsid w:val="00560541"/>
    <w:rsid w:val="00560CCF"/>
    <w:rsid w:val="00561844"/>
    <w:rsid w:val="0056685A"/>
    <w:rsid w:val="005736F9"/>
    <w:rsid w:val="00573787"/>
    <w:rsid w:val="005739A1"/>
    <w:rsid w:val="005748AA"/>
    <w:rsid w:val="00574954"/>
    <w:rsid w:val="00576235"/>
    <w:rsid w:val="00583EE9"/>
    <w:rsid w:val="005858D0"/>
    <w:rsid w:val="0059211C"/>
    <w:rsid w:val="005922EE"/>
    <w:rsid w:val="00592CFE"/>
    <w:rsid w:val="00593FE5"/>
    <w:rsid w:val="005951EE"/>
    <w:rsid w:val="0059588A"/>
    <w:rsid w:val="00595ED5"/>
    <w:rsid w:val="0059730E"/>
    <w:rsid w:val="005A12FA"/>
    <w:rsid w:val="005A32F0"/>
    <w:rsid w:val="005A608C"/>
    <w:rsid w:val="005A7CF4"/>
    <w:rsid w:val="005B165D"/>
    <w:rsid w:val="005B1FF8"/>
    <w:rsid w:val="005C1CCC"/>
    <w:rsid w:val="005C2365"/>
    <w:rsid w:val="005D0928"/>
    <w:rsid w:val="005D36CD"/>
    <w:rsid w:val="005D4687"/>
    <w:rsid w:val="005D748E"/>
    <w:rsid w:val="005E00BB"/>
    <w:rsid w:val="005E1873"/>
    <w:rsid w:val="005E20DA"/>
    <w:rsid w:val="005E2AF5"/>
    <w:rsid w:val="005E618F"/>
    <w:rsid w:val="005E69CA"/>
    <w:rsid w:val="005E7448"/>
    <w:rsid w:val="005F0714"/>
    <w:rsid w:val="005F3A7E"/>
    <w:rsid w:val="005F6E1C"/>
    <w:rsid w:val="00607E30"/>
    <w:rsid w:val="0061244E"/>
    <w:rsid w:val="00615B1C"/>
    <w:rsid w:val="00621032"/>
    <w:rsid w:val="006214CB"/>
    <w:rsid w:val="00624126"/>
    <w:rsid w:val="0062423C"/>
    <w:rsid w:val="00625C61"/>
    <w:rsid w:val="00627746"/>
    <w:rsid w:val="0063218C"/>
    <w:rsid w:val="006329B1"/>
    <w:rsid w:val="00633D82"/>
    <w:rsid w:val="0063456E"/>
    <w:rsid w:val="006368C4"/>
    <w:rsid w:val="0063761E"/>
    <w:rsid w:val="00641158"/>
    <w:rsid w:val="00641830"/>
    <w:rsid w:val="006418F2"/>
    <w:rsid w:val="0064493D"/>
    <w:rsid w:val="0065090E"/>
    <w:rsid w:val="00652C24"/>
    <w:rsid w:val="00652DB7"/>
    <w:rsid w:val="006568A8"/>
    <w:rsid w:val="00661439"/>
    <w:rsid w:val="00661FB8"/>
    <w:rsid w:val="00674699"/>
    <w:rsid w:val="00674C8C"/>
    <w:rsid w:val="00675944"/>
    <w:rsid w:val="00675F54"/>
    <w:rsid w:val="00687C32"/>
    <w:rsid w:val="00690411"/>
    <w:rsid w:val="006916C9"/>
    <w:rsid w:val="006924EC"/>
    <w:rsid w:val="0069476B"/>
    <w:rsid w:val="00694FBD"/>
    <w:rsid w:val="0069771E"/>
    <w:rsid w:val="006A11AF"/>
    <w:rsid w:val="006A1AF7"/>
    <w:rsid w:val="006A2EFA"/>
    <w:rsid w:val="006A5575"/>
    <w:rsid w:val="006A691E"/>
    <w:rsid w:val="006B528B"/>
    <w:rsid w:val="006B714F"/>
    <w:rsid w:val="006B73BD"/>
    <w:rsid w:val="006C0BC7"/>
    <w:rsid w:val="006C4454"/>
    <w:rsid w:val="006C53EC"/>
    <w:rsid w:val="006C630A"/>
    <w:rsid w:val="006D0D8E"/>
    <w:rsid w:val="006D170F"/>
    <w:rsid w:val="006D2E5A"/>
    <w:rsid w:val="006D4401"/>
    <w:rsid w:val="006D7D97"/>
    <w:rsid w:val="006E23B3"/>
    <w:rsid w:val="006E242E"/>
    <w:rsid w:val="006E55BB"/>
    <w:rsid w:val="006E67D1"/>
    <w:rsid w:val="006F02BB"/>
    <w:rsid w:val="006F07FA"/>
    <w:rsid w:val="006F33FB"/>
    <w:rsid w:val="006F3C91"/>
    <w:rsid w:val="006F4C89"/>
    <w:rsid w:val="006F53BA"/>
    <w:rsid w:val="006F5BDB"/>
    <w:rsid w:val="00701176"/>
    <w:rsid w:val="00702724"/>
    <w:rsid w:val="00702B2E"/>
    <w:rsid w:val="00703517"/>
    <w:rsid w:val="00703B36"/>
    <w:rsid w:val="00704FD3"/>
    <w:rsid w:val="00705836"/>
    <w:rsid w:val="00705BA3"/>
    <w:rsid w:val="00707521"/>
    <w:rsid w:val="00711AE2"/>
    <w:rsid w:val="00712AA2"/>
    <w:rsid w:val="00712C76"/>
    <w:rsid w:val="00713F70"/>
    <w:rsid w:val="00713F8D"/>
    <w:rsid w:val="00715014"/>
    <w:rsid w:val="0071778C"/>
    <w:rsid w:val="007210A8"/>
    <w:rsid w:val="00721AE0"/>
    <w:rsid w:val="00724ED0"/>
    <w:rsid w:val="00725649"/>
    <w:rsid w:val="00725E9B"/>
    <w:rsid w:val="00726736"/>
    <w:rsid w:val="007270FA"/>
    <w:rsid w:val="00727ECC"/>
    <w:rsid w:val="007308C9"/>
    <w:rsid w:val="00731119"/>
    <w:rsid w:val="00731CE7"/>
    <w:rsid w:val="00732BCF"/>
    <w:rsid w:val="0073459A"/>
    <w:rsid w:val="00736298"/>
    <w:rsid w:val="0074424E"/>
    <w:rsid w:val="00746FAA"/>
    <w:rsid w:val="00747E9B"/>
    <w:rsid w:val="0075107B"/>
    <w:rsid w:val="007510E3"/>
    <w:rsid w:val="00753528"/>
    <w:rsid w:val="00756229"/>
    <w:rsid w:val="00756CC5"/>
    <w:rsid w:val="00762037"/>
    <w:rsid w:val="007623B1"/>
    <w:rsid w:val="0076475C"/>
    <w:rsid w:val="00764F7A"/>
    <w:rsid w:val="00767209"/>
    <w:rsid w:val="00771F94"/>
    <w:rsid w:val="00774408"/>
    <w:rsid w:val="00780476"/>
    <w:rsid w:val="00782323"/>
    <w:rsid w:val="00782FB1"/>
    <w:rsid w:val="007846CC"/>
    <w:rsid w:val="00784911"/>
    <w:rsid w:val="0078505C"/>
    <w:rsid w:val="00786298"/>
    <w:rsid w:val="0079033F"/>
    <w:rsid w:val="00790FE4"/>
    <w:rsid w:val="007A2336"/>
    <w:rsid w:val="007A3BB1"/>
    <w:rsid w:val="007A4D49"/>
    <w:rsid w:val="007A4E72"/>
    <w:rsid w:val="007A6C0A"/>
    <w:rsid w:val="007B40B3"/>
    <w:rsid w:val="007B46B8"/>
    <w:rsid w:val="007B58B1"/>
    <w:rsid w:val="007B5B18"/>
    <w:rsid w:val="007B7AC9"/>
    <w:rsid w:val="007C0A2E"/>
    <w:rsid w:val="007C0DE8"/>
    <w:rsid w:val="007C2A84"/>
    <w:rsid w:val="007C2E2A"/>
    <w:rsid w:val="007C3412"/>
    <w:rsid w:val="007C44AD"/>
    <w:rsid w:val="007C4A6C"/>
    <w:rsid w:val="007C5D1E"/>
    <w:rsid w:val="007C77F1"/>
    <w:rsid w:val="007D0FF4"/>
    <w:rsid w:val="007D292F"/>
    <w:rsid w:val="007D3845"/>
    <w:rsid w:val="007D4B7C"/>
    <w:rsid w:val="007D4CAD"/>
    <w:rsid w:val="007D5DF3"/>
    <w:rsid w:val="007D7A3A"/>
    <w:rsid w:val="007E5267"/>
    <w:rsid w:val="007E54FA"/>
    <w:rsid w:val="007E72F2"/>
    <w:rsid w:val="007F20AE"/>
    <w:rsid w:val="007F296C"/>
    <w:rsid w:val="007F324B"/>
    <w:rsid w:val="007F3520"/>
    <w:rsid w:val="007F4E80"/>
    <w:rsid w:val="007F64F8"/>
    <w:rsid w:val="007F6D32"/>
    <w:rsid w:val="007F7006"/>
    <w:rsid w:val="00801941"/>
    <w:rsid w:val="00811BC7"/>
    <w:rsid w:val="00813187"/>
    <w:rsid w:val="00822B0D"/>
    <w:rsid w:val="0082394F"/>
    <w:rsid w:val="00826C62"/>
    <w:rsid w:val="00826F09"/>
    <w:rsid w:val="00827B35"/>
    <w:rsid w:val="00830AB7"/>
    <w:rsid w:val="00834806"/>
    <w:rsid w:val="00840FC6"/>
    <w:rsid w:val="00843B04"/>
    <w:rsid w:val="00844C82"/>
    <w:rsid w:val="00851290"/>
    <w:rsid w:val="00852997"/>
    <w:rsid w:val="00856020"/>
    <w:rsid w:val="00856408"/>
    <w:rsid w:val="008566F1"/>
    <w:rsid w:val="0086123A"/>
    <w:rsid w:val="00862A5F"/>
    <w:rsid w:val="008633C0"/>
    <w:rsid w:val="008641C8"/>
    <w:rsid w:val="008721D0"/>
    <w:rsid w:val="0087221B"/>
    <w:rsid w:val="00873765"/>
    <w:rsid w:val="00874A38"/>
    <w:rsid w:val="00875F19"/>
    <w:rsid w:val="00877BBF"/>
    <w:rsid w:val="0088103B"/>
    <w:rsid w:val="00881165"/>
    <w:rsid w:val="00881710"/>
    <w:rsid w:val="00882E07"/>
    <w:rsid w:val="00892E18"/>
    <w:rsid w:val="008935DC"/>
    <w:rsid w:val="00893E29"/>
    <w:rsid w:val="00894741"/>
    <w:rsid w:val="00894A9F"/>
    <w:rsid w:val="0089663A"/>
    <w:rsid w:val="008A3BE7"/>
    <w:rsid w:val="008A5120"/>
    <w:rsid w:val="008A7F41"/>
    <w:rsid w:val="008B1D3E"/>
    <w:rsid w:val="008B1EED"/>
    <w:rsid w:val="008B5E42"/>
    <w:rsid w:val="008B65CF"/>
    <w:rsid w:val="008B7EBE"/>
    <w:rsid w:val="008C0441"/>
    <w:rsid w:val="008C2F9E"/>
    <w:rsid w:val="008C6B6F"/>
    <w:rsid w:val="008C7FF8"/>
    <w:rsid w:val="008D076B"/>
    <w:rsid w:val="008D12A7"/>
    <w:rsid w:val="008D1958"/>
    <w:rsid w:val="008D1D27"/>
    <w:rsid w:val="008D37F2"/>
    <w:rsid w:val="008D3BB5"/>
    <w:rsid w:val="008D446A"/>
    <w:rsid w:val="008D6080"/>
    <w:rsid w:val="008E2A5A"/>
    <w:rsid w:val="008E3D59"/>
    <w:rsid w:val="008E469F"/>
    <w:rsid w:val="008E4AEB"/>
    <w:rsid w:val="008F1638"/>
    <w:rsid w:val="008F165E"/>
    <w:rsid w:val="008F2636"/>
    <w:rsid w:val="008F31A3"/>
    <w:rsid w:val="008F54B9"/>
    <w:rsid w:val="00902B99"/>
    <w:rsid w:val="009038D8"/>
    <w:rsid w:val="00903DC1"/>
    <w:rsid w:val="00907DA4"/>
    <w:rsid w:val="00910B10"/>
    <w:rsid w:val="00911838"/>
    <w:rsid w:val="009120F1"/>
    <w:rsid w:val="00913DE9"/>
    <w:rsid w:val="00914AA2"/>
    <w:rsid w:val="009169B4"/>
    <w:rsid w:val="00921BB6"/>
    <w:rsid w:val="00924681"/>
    <w:rsid w:val="0092499A"/>
    <w:rsid w:val="00925339"/>
    <w:rsid w:val="00925BD0"/>
    <w:rsid w:val="00926D37"/>
    <w:rsid w:val="00930B3A"/>
    <w:rsid w:val="00932197"/>
    <w:rsid w:val="0093340F"/>
    <w:rsid w:val="00940C99"/>
    <w:rsid w:val="00940EC5"/>
    <w:rsid w:val="009429FF"/>
    <w:rsid w:val="00942B85"/>
    <w:rsid w:val="009443D0"/>
    <w:rsid w:val="00944FC8"/>
    <w:rsid w:val="0094739E"/>
    <w:rsid w:val="00953459"/>
    <w:rsid w:val="00953469"/>
    <w:rsid w:val="009555E6"/>
    <w:rsid w:val="009565A2"/>
    <w:rsid w:val="009610C3"/>
    <w:rsid w:val="009624D6"/>
    <w:rsid w:val="00962D22"/>
    <w:rsid w:val="00973A6C"/>
    <w:rsid w:val="00974B26"/>
    <w:rsid w:val="00974BAB"/>
    <w:rsid w:val="00974D59"/>
    <w:rsid w:val="00974DF2"/>
    <w:rsid w:val="0097553B"/>
    <w:rsid w:val="00976FB0"/>
    <w:rsid w:val="0098033D"/>
    <w:rsid w:val="00980EBB"/>
    <w:rsid w:val="00982D47"/>
    <w:rsid w:val="009842D8"/>
    <w:rsid w:val="00991165"/>
    <w:rsid w:val="00991E5D"/>
    <w:rsid w:val="009924E2"/>
    <w:rsid w:val="009A2711"/>
    <w:rsid w:val="009A4746"/>
    <w:rsid w:val="009A5B30"/>
    <w:rsid w:val="009A5EC4"/>
    <w:rsid w:val="009A6BB2"/>
    <w:rsid w:val="009B0023"/>
    <w:rsid w:val="009B15EB"/>
    <w:rsid w:val="009B24E6"/>
    <w:rsid w:val="009B4462"/>
    <w:rsid w:val="009B4A2D"/>
    <w:rsid w:val="009B4B5A"/>
    <w:rsid w:val="009B6144"/>
    <w:rsid w:val="009C0880"/>
    <w:rsid w:val="009C1188"/>
    <w:rsid w:val="009C3034"/>
    <w:rsid w:val="009D00AD"/>
    <w:rsid w:val="009D1E9E"/>
    <w:rsid w:val="009D3EB8"/>
    <w:rsid w:val="009E15FB"/>
    <w:rsid w:val="009E2C47"/>
    <w:rsid w:val="009E35D2"/>
    <w:rsid w:val="009E7092"/>
    <w:rsid w:val="009E7848"/>
    <w:rsid w:val="009F4CC6"/>
    <w:rsid w:val="009F69FF"/>
    <w:rsid w:val="00A005AD"/>
    <w:rsid w:val="00A022FF"/>
    <w:rsid w:val="00A047B3"/>
    <w:rsid w:val="00A0513A"/>
    <w:rsid w:val="00A051E6"/>
    <w:rsid w:val="00A06A1E"/>
    <w:rsid w:val="00A074B8"/>
    <w:rsid w:val="00A12D76"/>
    <w:rsid w:val="00A1388C"/>
    <w:rsid w:val="00A16FF3"/>
    <w:rsid w:val="00A174AB"/>
    <w:rsid w:val="00A17BA4"/>
    <w:rsid w:val="00A216FC"/>
    <w:rsid w:val="00A24F5D"/>
    <w:rsid w:val="00A26452"/>
    <w:rsid w:val="00A2717E"/>
    <w:rsid w:val="00A27D4A"/>
    <w:rsid w:val="00A30936"/>
    <w:rsid w:val="00A30CF4"/>
    <w:rsid w:val="00A323E0"/>
    <w:rsid w:val="00A33565"/>
    <w:rsid w:val="00A33F85"/>
    <w:rsid w:val="00A350F6"/>
    <w:rsid w:val="00A368BF"/>
    <w:rsid w:val="00A37997"/>
    <w:rsid w:val="00A40470"/>
    <w:rsid w:val="00A407FF"/>
    <w:rsid w:val="00A40FD1"/>
    <w:rsid w:val="00A47D88"/>
    <w:rsid w:val="00A516CD"/>
    <w:rsid w:val="00A54F84"/>
    <w:rsid w:val="00A563C0"/>
    <w:rsid w:val="00A57752"/>
    <w:rsid w:val="00A600DD"/>
    <w:rsid w:val="00A62D94"/>
    <w:rsid w:val="00A62D98"/>
    <w:rsid w:val="00A65CB1"/>
    <w:rsid w:val="00A66029"/>
    <w:rsid w:val="00A66BC5"/>
    <w:rsid w:val="00A67588"/>
    <w:rsid w:val="00A6780B"/>
    <w:rsid w:val="00A7095F"/>
    <w:rsid w:val="00A72C2D"/>
    <w:rsid w:val="00A741E9"/>
    <w:rsid w:val="00A7766D"/>
    <w:rsid w:val="00A81795"/>
    <w:rsid w:val="00A830A5"/>
    <w:rsid w:val="00A8455E"/>
    <w:rsid w:val="00A8634E"/>
    <w:rsid w:val="00A8725F"/>
    <w:rsid w:val="00A903AF"/>
    <w:rsid w:val="00A93068"/>
    <w:rsid w:val="00AA1C39"/>
    <w:rsid w:val="00AA31D8"/>
    <w:rsid w:val="00AA3A6B"/>
    <w:rsid w:val="00AA5EA7"/>
    <w:rsid w:val="00AA654E"/>
    <w:rsid w:val="00AA71E9"/>
    <w:rsid w:val="00AB15AF"/>
    <w:rsid w:val="00AB2E54"/>
    <w:rsid w:val="00AB5D6E"/>
    <w:rsid w:val="00AB7023"/>
    <w:rsid w:val="00AC1D3B"/>
    <w:rsid w:val="00AC1DB3"/>
    <w:rsid w:val="00AC3998"/>
    <w:rsid w:val="00AC3EF5"/>
    <w:rsid w:val="00AC44F2"/>
    <w:rsid w:val="00AC4619"/>
    <w:rsid w:val="00AC5332"/>
    <w:rsid w:val="00AD091B"/>
    <w:rsid w:val="00AD1FA0"/>
    <w:rsid w:val="00AD5E4A"/>
    <w:rsid w:val="00AD5FCE"/>
    <w:rsid w:val="00AD6779"/>
    <w:rsid w:val="00AE0866"/>
    <w:rsid w:val="00AE0D86"/>
    <w:rsid w:val="00AE0F76"/>
    <w:rsid w:val="00AE249C"/>
    <w:rsid w:val="00AE3F00"/>
    <w:rsid w:val="00AE5806"/>
    <w:rsid w:val="00AE593A"/>
    <w:rsid w:val="00AE7D29"/>
    <w:rsid w:val="00AF4DCE"/>
    <w:rsid w:val="00B00E06"/>
    <w:rsid w:val="00B01E66"/>
    <w:rsid w:val="00B0306E"/>
    <w:rsid w:val="00B03EBE"/>
    <w:rsid w:val="00B1642B"/>
    <w:rsid w:val="00B16673"/>
    <w:rsid w:val="00B17C79"/>
    <w:rsid w:val="00B205D5"/>
    <w:rsid w:val="00B22A7A"/>
    <w:rsid w:val="00B251FB"/>
    <w:rsid w:val="00B2575B"/>
    <w:rsid w:val="00B257A9"/>
    <w:rsid w:val="00B26FB0"/>
    <w:rsid w:val="00B272A9"/>
    <w:rsid w:val="00B275C7"/>
    <w:rsid w:val="00B31295"/>
    <w:rsid w:val="00B33FAB"/>
    <w:rsid w:val="00B34AC1"/>
    <w:rsid w:val="00B34C15"/>
    <w:rsid w:val="00B40278"/>
    <w:rsid w:val="00B51123"/>
    <w:rsid w:val="00B53791"/>
    <w:rsid w:val="00B6037B"/>
    <w:rsid w:val="00B60FE3"/>
    <w:rsid w:val="00B627D6"/>
    <w:rsid w:val="00B62E1C"/>
    <w:rsid w:val="00B6371F"/>
    <w:rsid w:val="00B674D4"/>
    <w:rsid w:val="00B67F9F"/>
    <w:rsid w:val="00B701A9"/>
    <w:rsid w:val="00B7314B"/>
    <w:rsid w:val="00B80A52"/>
    <w:rsid w:val="00B80CEE"/>
    <w:rsid w:val="00B81369"/>
    <w:rsid w:val="00B81C8B"/>
    <w:rsid w:val="00B83C2D"/>
    <w:rsid w:val="00B90972"/>
    <w:rsid w:val="00B92B16"/>
    <w:rsid w:val="00B944E1"/>
    <w:rsid w:val="00B97FA5"/>
    <w:rsid w:val="00BA060A"/>
    <w:rsid w:val="00BA32A7"/>
    <w:rsid w:val="00BA6C5B"/>
    <w:rsid w:val="00BA7AFB"/>
    <w:rsid w:val="00BB143F"/>
    <w:rsid w:val="00BB3482"/>
    <w:rsid w:val="00BB386F"/>
    <w:rsid w:val="00BB6710"/>
    <w:rsid w:val="00BB712E"/>
    <w:rsid w:val="00BC052A"/>
    <w:rsid w:val="00BC1919"/>
    <w:rsid w:val="00BC2332"/>
    <w:rsid w:val="00BC5FF3"/>
    <w:rsid w:val="00BC6F64"/>
    <w:rsid w:val="00BD0018"/>
    <w:rsid w:val="00BD1295"/>
    <w:rsid w:val="00BD21A5"/>
    <w:rsid w:val="00BD26BC"/>
    <w:rsid w:val="00BD340E"/>
    <w:rsid w:val="00BD368C"/>
    <w:rsid w:val="00BD775A"/>
    <w:rsid w:val="00BE0275"/>
    <w:rsid w:val="00BE1993"/>
    <w:rsid w:val="00BE1E7E"/>
    <w:rsid w:val="00BE1F2D"/>
    <w:rsid w:val="00BE711B"/>
    <w:rsid w:val="00BF0945"/>
    <w:rsid w:val="00BF21C6"/>
    <w:rsid w:val="00BF7210"/>
    <w:rsid w:val="00BF72B3"/>
    <w:rsid w:val="00C02C19"/>
    <w:rsid w:val="00C02CE1"/>
    <w:rsid w:val="00C02DBD"/>
    <w:rsid w:val="00C03042"/>
    <w:rsid w:val="00C03609"/>
    <w:rsid w:val="00C0451B"/>
    <w:rsid w:val="00C0533D"/>
    <w:rsid w:val="00C05AD4"/>
    <w:rsid w:val="00C07183"/>
    <w:rsid w:val="00C07FBD"/>
    <w:rsid w:val="00C10861"/>
    <w:rsid w:val="00C11C7E"/>
    <w:rsid w:val="00C125F0"/>
    <w:rsid w:val="00C1449B"/>
    <w:rsid w:val="00C158B2"/>
    <w:rsid w:val="00C16ED1"/>
    <w:rsid w:val="00C20BFE"/>
    <w:rsid w:val="00C21F86"/>
    <w:rsid w:val="00C227EA"/>
    <w:rsid w:val="00C23F37"/>
    <w:rsid w:val="00C25718"/>
    <w:rsid w:val="00C261C0"/>
    <w:rsid w:val="00C271CE"/>
    <w:rsid w:val="00C2798F"/>
    <w:rsid w:val="00C27F7C"/>
    <w:rsid w:val="00C3153D"/>
    <w:rsid w:val="00C31FA3"/>
    <w:rsid w:val="00C343F0"/>
    <w:rsid w:val="00C34C07"/>
    <w:rsid w:val="00C36E35"/>
    <w:rsid w:val="00C37BD8"/>
    <w:rsid w:val="00C436CF"/>
    <w:rsid w:val="00C443FD"/>
    <w:rsid w:val="00C449A9"/>
    <w:rsid w:val="00C50631"/>
    <w:rsid w:val="00C51236"/>
    <w:rsid w:val="00C60E5D"/>
    <w:rsid w:val="00C62248"/>
    <w:rsid w:val="00C62645"/>
    <w:rsid w:val="00C63CC2"/>
    <w:rsid w:val="00C63D16"/>
    <w:rsid w:val="00C65278"/>
    <w:rsid w:val="00C65AE5"/>
    <w:rsid w:val="00C66A24"/>
    <w:rsid w:val="00C66D64"/>
    <w:rsid w:val="00C67614"/>
    <w:rsid w:val="00C70410"/>
    <w:rsid w:val="00C75307"/>
    <w:rsid w:val="00C75877"/>
    <w:rsid w:val="00C76F13"/>
    <w:rsid w:val="00C77FA9"/>
    <w:rsid w:val="00C82897"/>
    <w:rsid w:val="00C843B9"/>
    <w:rsid w:val="00C87D29"/>
    <w:rsid w:val="00C9437D"/>
    <w:rsid w:val="00C94953"/>
    <w:rsid w:val="00CA21C6"/>
    <w:rsid w:val="00CA258C"/>
    <w:rsid w:val="00CA3E56"/>
    <w:rsid w:val="00CA7E0F"/>
    <w:rsid w:val="00CB0596"/>
    <w:rsid w:val="00CB0ED4"/>
    <w:rsid w:val="00CB1969"/>
    <w:rsid w:val="00CB5EEE"/>
    <w:rsid w:val="00CC0FD7"/>
    <w:rsid w:val="00CC28B5"/>
    <w:rsid w:val="00CC430D"/>
    <w:rsid w:val="00CC6D15"/>
    <w:rsid w:val="00CD259C"/>
    <w:rsid w:val="00CD721C"/>
    <w:rsid w:val="00CD7372"/>
    <w:rsid w:val="00CD750B"/>
    <w:rsid w:val="00CE0DB5"/>
    <w:rsid w:val="00CE1ECA"/>
    <w:rsid w:val="00CE309D"/>
    <w:rsid w:val="00CF01BF"/>
    <w:rsid w:val="00CF034C"/>
    <w:rsid w:val="00CF0803"/>
    <w:rsid w:val="00CF191B"/>
    <w:rsid w:val="00CF226D"/>
    <w:rsid w:val="00CF403A"/>
    <w:rsid w:val="00CF6889"/>
    <w:rsid w:val="00CF7EC1"/>
    <w:rsid w:val="00D040BB"/>
    <w:rsid w:val="00D0454A"/>
    <w:rsid w:val="00D04635"/>
    <w:rsid w:val="00D04C14"/>
    <w:rsid w:val="00D07C24"/>
    <w:rsid w:val="00D1217A"/>
    <w:rsid w:val="00D1398A"/>
    <w:rsid w:val="00D17A80"/>
    <w:rsid w:val="00D23B23"/>
    <w:rsid w:val="00D24A13"/>
    <w:rsid w:val="00D27C1B"/>
    <w:rsid w:val="00D27E67"/>
    <w:rsid w:val="00D32200"/>
    <w:rsid w:val="00D3259A"/>
    <w:rsid w:val="00D32AFA"/>
    <w:rsid w:val="00D3423A"/>
    <w:rsid w:val="00D364DE"/>
    <w:rsid w:val="00D532C4"/>
    <w:rsid w:val="00D54BA7"/>
    <w:rsid w:val="00D54DAB"/>
    <w:rsid w:val="00D55C64"/>
    <w:rsid w:val="00D5724E"/>
    <w:rsid w:val="00D57B55"/>
    <w:rsid w:val="00D57E0F"/>
    <w:rsid w:val="00D605EF"/>
    <w:rsid w:val="00D62088"/>
    <w:rsid w:val="00D63F41"/>
    <w:rsid w:val="00D64B4C"/>
    <w:rsid w:val="00D669FB"/>
    <w:rsid w:val="00D67DCD"/>
    <w:rsid w:val="00D700BF"/>
    <w:rsid w:val="00D71746"/>
    <w:rsid w:val="00D71FBE"/>
    <w:rsid w:val="00D72837"/>
    <w:rsid w:val="00D7305E"/>
    <w:rsid w:val="00D73468"/>
    <w:rsid w:val="00D7422F"/>
    <w:rsid w:val="00D8025E"/>
    <w:rsid w:val="00D83168"/>
    <w:rsid w:val="00D879D7"/>
    <w:rsid w:val="00D9144B"/>
    <w:rsid w:val="00D914B3"/>
    <w:rsid w:val="00D91E56"/>
    <w:rsid w:val="00D92246"/>
    <w:rsid w:val="00D92D80"/>
    <w:rsid w:val="00D97B36"/>
    <w:rsid w:val="00D97BCB"/>
    <w:rsid w:val="00DA0987"/>
    <w:rsid w:val="00DA1902"/>
    <w:rsid w:val="00DA1917"/>
    <w:rsid w:val="00DA1FC2"/>
    <w:rsid w:val="00DA49B4"/>
    <w:rsid w:val="00DA71B2"/>
    <w:rsid w:val="00DA7F0E"/>
    <w:rsid w:val="00DB08B1"/>
    <w:rsid w:val="00DB2F92"/>
    <w:rsid w:val="00DB6A76"/>
    <w:rsid w:val="00DB742C"/>
    <w:rsid w:val="00DC167B"/>
    <w:rsid w:val="00DC34B0"/>
    <w:rsid w:val="00DC3C13"/>
    <w:rsid w:val="00DC5A73"/>
    <w:rsid w:val="00DC6442"/>
    <w:rsid w:val="00DC70B8"/>
    <w:rsid w:val="00DD009F"/>
    <w:rsid w:val="00DD0E67"/>
    <w:rsid w:val="00DD1B3E"/>
    <w:rsid w:val="00DD298A"/>
    <w:rsid w:val="00DD2E0A"/>
    <w:rsid w:val="00DD30C7"/>
    <w:rsid w:val="00DD5937"/>
    <w:rsid w:val="00DD697F"/>
    <w:rsid w:val="00DD71A0"/>
    <w:rsid w:val="00DE1F62"/>
    <w:rsid w:val="00DE5227"/>
    <w:rsid w:val="00DF24D1"/>
    <w:rsid w:val="00DF3320"/>
    <w:rsid w:val="00DF362C"/>
    <w:rsid w:val="00DF3D2B"/>
    <w:rsid w:val="00DF44E9"/>
    <w:rsid w:val="00DF4B5F"/>
    <w:rsid w:val="00DF7FAD"/>
    <w:rsid w:val="00E00845"/>
    <w:rsid w:val="00E01BCB"/>
    <w:rsid w:val="00E025B0"/>
    <w:rsid w:val="00E03496"/>
    <w:rsid w:val="00E058DA"/>
    <w:rsid w:val="00E07F07"/>
    <w:rsid w:val="00E12835"/>
    <w:rsid w:val="00E13FA0"/>
    <w:rsid w:val="00E21BA3"/>
    <w:rsid w:val="00E2327F"/>
    <w:rsid w:val="00E2644D"/>
    <w:rsid w:val="00E31F60"/>
    <w:rsid w:val="00E409CB"/>
    <w:rsid w:val="00E42395"/>
    <w:rsid w:val="00E4778F"/>
    <w:rsid w:val="00E504E4"/>
    <w:rsid w:val="00E505BC"/>
    <w:rsid w:val="00E51B13"/>
    <w:rsid w:val="00E653A2"/>
    <w:rsid w:val="00E664F6"/>
    <w:rsid w:val="00E761C5"/>
    <w:rsid w:val="00E76451"/>
    <w:rsid w:val="00E77BBD"/>
    <w:rsid w:val="00E81EB2"/>
    <w:rsid w:val="00E82DE1"/>
    <w:rsid w:val="00E85730"/>
    <w:rsid w:val="00E93AEF"/>
    <w:rsid w:val="00E93E4D"/>
    <w:rsid w:val="00E958E6"/>
    <w:rsid w:val="00E964CC"/>
    <w:rsid w:val="00EA2562"/>
    <w:rsid w:val="00EA61E8"/>
    <w:rsid w:val="00EB0846"/>
    <w:rsid w:val="00EB0C96"/>
    <w:rsid w:val="00EB4C0C"/>
    <w:rsid w:val="00EC0B29"/>
    <w:rsid w:val="00EC2A25"/>
    <w:rsid w:val="00EC4E9E"/>
    <w:rsid w:val="00EC5896"/>
    <w:rsid w:val="00EC6F29"/>
    <w:rsid w:val="00ED0817"/>
    <w:rsid w:val="00ED33B7"/>
    <w:rsid w:val="00ED4BAC"/>
    <w:rsid w:val="00ED6BEE"/>
    <w:rsid w:val="00EE22FB"/>
    <w:rsid w:val="00EE57DA"/>
    <w:rsid w:val="00EE6086"/>
    <w:rsid w:val="00EE6E9C"/>
    <w:rsid w:val="00EE7AE7"/>
    <w:rsid w:val="00EF0275"/>
    <w:rsid w:val="00EF0792"/>
    <w:rsid w:val="00EF1330"/>
    <w:rsid w:val="00EF4C9D"/>
    <w:rsid w:val="00F008F3"/>
    <w:rsid w:val="00F00B8E"/>
    <w:rsid w:val="00F032AC"/>
    <w:rsid w:val="00F03839"/>
    <w:rsid w:val="00F0758C"/>
    <w:rsid w:val="00F0779B"/>
    <w:rsid w:val="00F13055"/>
    <w:rsid w:val="00F13CD7"/>
    <w:rsid w:val="00F17F99"/>
    <w:rsid w:val="00F22201"/>
    <w:rsid w:val="00F24574"/>
    <w:rsid w:val="00F276D2"/>
    <w:rsid w:val="00F3137E"/>
    <w:rsid w:val="00F31A84"/>
    <w:rsid w:val="00F35371"/>
    <w:rsid w:val="00F367E5"/>
    <w:rsid w:val="00F512BD"/>
    <w:rsid w:val="00F51578"/>
    <w:rsid w:val="00F53B3D"/>
    <w:rsid w:val="00F567A6"/>
    <w:rsid w:val="00F61C4F"/>
    <w:rsid w:val="00F63E28"/>
    <w:rsid w:val="00F64EB4"/>
    <w:rsid w:val="00F66ABB"/>
    <w:rsid w:val="00F67AF1"/>
    <w:rsid w:val="00F71E26"/>
    <w:rsid w:val="00F71FC1"/>
    <w:rsid w:val="00F722CE"/>
    <w:rsid w:val="00F81A80"/>
    <w:rsid w:val="00F8404A"/>
    <w:rsid w:val="00F8649E"/>
    <w:rsid w:val="00F87FA7"/>
    <w:rsid w:val="00F90F7B"/>
    <w:rsid w:val="00F9154E"/>
    <w:rsid w:val="00F91FBB"/>
    <w:rsid w:val="00F95534"/>
    <w:rsid w:val="00F965B2"/>
    <w:rsid w:val="00FA0AE9"/>
    <w:rsid w:val="00FA1C5D"/>
    <w:rsid w:val="00FA2D04"/>
    <w:rsid w:val="00FA2E52"/>
    <w:rsid w:val="00FA455D"/>
    <w:rsid w:val="00FA5949"/>
    <w:rsid w:val="00FB3BA6"/>
    <w:rsid w:val="00FB5C6B"/>
    <w:rsid w:val="00FB609C"/>
    <w:rsid w:val="00FC0698"/>
    <w:rsid w:val="00FC1531"/>
    <w:rsid w:val="00FC1F01"/>
    <w:rsid w:val="00FC286C"/>
    <w:rsid w:val="00FC2A84"/>
    <w:rsid w:val="00FC3CA0"/>
    <w:rsid w:val="00FC43CC"/>
    <w:rsid w:val="00FC4755"/>
    <w:rsid w:val="00FC5860"/>
    <w:rsid w:val="00FC6F6C"/>
    <w:rsid w:val="00FD0883"/>
    <w:rsid w:val="00FD4914"/>
    <w:rsid w:val="00FD4D2B"/>
    <w:rsid w:val="00FE06BB"/>
    <w:rsid w:val="00FE2094"/>
    <w:rsid w:val="00FE4ADE"/>
    <w:rsid w:val="00FE75BC"/>
    <w:rsid w:val="00FF0391"/>
    <w:rsid w:val="00FF31D8"/>
    <w:rsid w:val="00FF433E"/>
    <w:rsid w:val="00FF472A"/>
    <w:rsid w:val="00FF5185"/>
    <w:rsid w:val="00FF5C6A"/>
    <w:rsid w:val="00FF799A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AADED"/>
  <w15:docId w15:val="{3C86692B-4FC9-454B-AA83-2EA96115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1E2"/>
  </w:style>
  <w:style w:type="paragraph" w:styleId="Heading1">
    <w:name w:val="heading 1"/>
    <w:basedOn w:val="Normal"/>
    <w:next w:val="Normal"/>
    <w:link w:val="Heading1Char"/>
    <w:uiPriority w:val="9"/>
    <w:qFormat/>
    <w:rsid w:val="00633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53"/>
  </w:style>
  <w:style w:type="paragraph" w:styleId="Footer">
    <w:name w:val="footer"/>
    <w:basedOn w:val="Normal"/>
    <w:link w:val="FooterChar"/>
    <w:uiPriority w:val="99"/>
    <w:unhideWhenUsed/>
    <w:rsid w:val="002D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53"/>
  </w:style>
  <w:style w:type="paragraph" w:styleId="ListParagraph">
    <w:name w:val="List Paragraph"/>
    <w:basedOn w:val="Normal"/>
    <w:uiPriority w:val="34"/>
    <w:qFormat/>
    <w:rsid w:val="003423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183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3D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D8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D8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2web.zoom.us/j/8538435129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1C50917ED004790709129DB1A618E" ma:contentTypeVersion="10" ma:contentTypeDescription="Create a new document." ma:contentTypeScope="" ma:versionID="5fe798a2225d070be74cc8db0720610b">
  <xsd:schema xmlns:xsd="http://www.w3.org/2001/XMLSchema" xmlns:xs="http://www.w3.org/2001/XMLSchema" xmlns:p="http://schemas.microsoft.com/office/2006/metadata/properties" xmlns:ns2="c4632843-d09c-47d0-a16e-5485c5f0b6f1" xmlns:ns3="acbf063b-52fa-4362-9a35-1d4eb0c74fc9" targetNamespace="http://schemas.microsoft.com/office/2006/metadata/properties" ma:root="true" ma:fieldsID="e250588b09c5c264944cef1869230c40" ns2:_="" ns3:_="">
    <xsd:import namespace="c4632843-d09c-47d0-a16e-5485c5f0b6f1"/>
    <xsd:import namespace="acbf063b-52fa-4362-9a35-1d4eb0c74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32843-d09c-47d0-a16e-5485c5f0b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f063b-52fa-4362-9a35-1d4eb0c7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54003-FCF1-4B52-B1B7-064F74F07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E9B4E-0EDB-4C56-8C60-363BFEA7E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B1E9A-D926-4453-BE39-FB217333C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32843-d09c-47d0-a16e-5485c5f0b6f1"/>
    <ds:schemaRef ds:uri="acbf063b-52fa-4362-9a35-1d4eb0c7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cp:lastModifiedBy>Kelli Hodges</cp:lastModifiedBy>
  <cp:revision>211</cp:revision>
  <cp:lastPrinted>2021-10-05T20:51:00Z</cp:lastPrinted>
  <dcterms:created xsi:type="dcterms:W3CDTF">2021-04-09T19:09:00Z</dcterms:created>
  <dcterms:modified xsi:type="dcterms:W3CDTF">2021-11-16T00:32:00Z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0x010100C511C50917ED004790709129DB1A618E</vt:lpwstr>
  </property>
</Properties>
</file>